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812"/>
      </w:tblGrid>
      <w:tr w:rsidR="00BD41CD" w:rsidRPr="00BD41CD" w14:paraId="6DFC3704" w14:textId="59EF9E59" w:rsidTr="00BD41CD">
        <w:trPr>
          <w:cantSplit/>
          <w:trHeight w:val="1450"/>
        </w:trPr>
        <w:tc>
          <w:tcPr>
            <w:tcW w:w="1260" w:type="dxa"/>
            <w:vAlign w:val="center"/>
          </w:tcPr>
          <w:p w14:paraId="1E4B3E03" w14:textId="77777777" w:rsidR="00BD41CD" w:rsidRPr="00BD41CD" w:rsidRDefault="00BD41CD" w:rsidP="00A40039">
            <w:pPr>
              <w:pStyle w:val="Bezproreda2"/>
              <w:spacing w:line="256" w:lineRule="auto"/>
              <w:rPr>
                <w:rFonts w:asciiTheme="minorHAnsi" w:hAnsiTheme="minorHAnsi" w:cstheme="minorHAnsi"/>
                <w:sz w:val="22"/>
              </w:rPr>
            </w:pPr>
            <w:bookmarkStart w:id="0" w:name="_Hlk26181154"/>
          </w:p>
        </w:tc>
        <w:tc>
          <w:tcPr>
            <w:tcW w:w="3812" w:type="dxa"/>
            <w:vMerge w:val="restart"/>
            <w:hideMark/>
          </w:tcPr>
          <w:p w14:paraId="4796B15C" w14:textId="77777777" w:rsidR="00BD41CD" w:rsidRPr="00BD41CD" w:rsidRDefault="00BD41CD" w:rsidP="00A40039">
            <w:pPr>
              <w:pStyle w:val="Bezproreda2"/>
              <w:spacing w:line="25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D41CD">
              <w:rPr>
                <w:rFonts w:asciiTheme="minorHAnsi" w:hAnsiTheme="minorHAnsi" w:cstheme="minorHAnsi"/>
                <w:sz w:val="22"/>
              </w:rPr>
              <w:object w:dxaOrig="1665" w:dyaOrig="1530" w14:anchorId="1BA91A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7" o:title=""/>
                </v:shape>
                <o:OLEObject Type="Embed" ProgID="PBrush" ShapeID="_x0000_i1025" DrawAspect="Content" ObjectID="_1670651020" r:id="rId8"/>
              </w:object>
            </w:r>
          </w:p>
          <w:p w14:paraId="7B1F0011" w14:textId="77777777" w:rsidR="00BD41CD" w:rsidRPr="00BD41CD" w:rsidRDefault="00BD41CD" w:rsidP="00A40039">
            <w:pPr>
              <w:pStyle w:val="Bezproreda2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D41CD"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  <w:t>REPUBLIKA HRVATSKA</w:t>
            </w:r>
          </w:p>
          <w:p w14:paraId="6F5290B9" w14:textId="77777777" w:rsidR="00BD41CD" w:rsidRPr="00BD41CD" w:rsidRDefault="00BD41CD" w:rsidP="00A40039">
            <w:pPr>
              <w:pStyle w:val="Bezproreda2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D41CD"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  <w:t>ZAGREBA</w:t>
            </w:r>
            <w:r w:rsidRPr="00BD41CD">
              <w:rPr>
                <w:rFonts w:asciiTheme="minorHAnsi" w:hAnsiTheme="minorHAnsi" w:cstheme="minorHAnsi"/>
                <w:b/>
                <w:bCs/>
                <w:sz w:val="22"/>
              </w:rPr>
              <w:t>Č</w:t>
            </w:r>
            <w:r w:rsidRPr="00BD41CD"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  <w:t>KA</w:t>
            </w:r>
            <w:r w:rsidRPr="00BD41CD">
              <w:rPr>
                <w:rFonts w:asciiTheme="minorHAnsi" w:hAnsiTheme="minorHAnsi" w:cstheme="minorHAnsi"/>
                <w:b/>
                <w:bCs/>
                <w:sz w:val="22"/>
              </w:rPr>
              <w:t xml:space="preserve"> Ž</w:t>
            </w:r>
            <w:r w:rsidRPr="00BD41CD"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  <w:t>UPANIJA</w:t>
            </w:r>
          </w:p>
          <w:p w14:paraId="4D86EF7C" w14:textId="77777777" w:rsidR="00BD41CD" w:rsidRPr="00BD41CD" w:rsidRDefault="00BD41CD" w:rsidP="00A40039">
            <w:pPr>
              <w:pStyle w:val="Bezproreda2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D41CD"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  <w:t>GRAD SVETI IVAN ZELINA</w:t>
            </w:r>
          </w:p>
          <w:p w14:paraId="4C9E3FA3" w14:textId="77777777" w:rsidR="00BD41CD" w:rsidRPr="00BD41CD" w:rsidRDefault="00BD41CD" w:rsidP="00A40039">
            <w:pPr>
              <w:pStyle w:val="Bezproreda2"/>
              <w:spacing w:line="25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D41CD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>GRADONAČELNIK</w:t>
            </w:r>
          </w:p>
        </w:tc>
      </w:tr>
      <w:tr w:rsidR="00BD41CD" w:rsidRPr="00BD41CD" w14:paraId="091410E7" w14:textId="401DA986" w:rsidTr="00BD41CD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7FD77661" w14:textId="77777777" w:rsidR="00BD41CD" w:rsidRPr="00BD41CD" w:rsidRDefault="00BD41CD" w:rsidP="00A40039">
            <w:pPr>
              <w:pStyle w:val="Bezproreda2"/>
              <w:spacing w:line="256" w:lineRule="auto"/>
              <w:rPr>
                <w:rFonts w:asciiTheme="minorHAnsi" w:hAnsiTheme="minorHAnsi" w:cstheme="minorHAnsi"/>
                <w:sz w:val="22"/>
              </w:rPr>
            </w:pPr>
            <w:r w:rsidRPr="00BD41CD">
              <w:rPr>
                <w:rFonts w:asciiTheme="minorHAnsi" w:hAnsiTheme="minorHAnsi" w:cstheme="minorHAnsi"/>
                <w:noProof/>
                <w:sz w:val="22"/>
              </w:rPr>
              <w:drawing>
                <wp:inline distT="0" distB="0" distL="0" distR="0" wp14:anchorId="57ED83D2" wp14:editId="4DE6E3BC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2" w:type="dxa"/>
            <w:vMerge/>
            <w:vAlign w:val="center"/>
            <w:hideMark/>
          </w:tcPr>
          <w:p w14:paraId="07E57708" w14:textId="77777777" w:rsidR="00BD41CD" w:rsidRPr="00BD41CD" w:rsidRDefault="00BD41CD" w:rsidP="00A40039">
            <w:pPr>
              <w:spacing w:after="0" w:line="256" w:lineRule="auto"/>
              <w:rPr>
                <w:rFonts w:eastAsia="Calibri" w:cstheme="minorHAnsi"/>
                <w:lang w:eastAsia="en-US"/>
              </w:rPr>
            </w:pPr>
          </w:p>
        </w:tc>
      </w:tr>
      <w:tr w:rsidR="00BD41CD" w:rsidRPr="00BD41CD" w14:paraId="3EB4E2EE" w14:textId="77777777" w:rsidTr="00BD41CD">
        <w:trPr>
          <w:cantSplit/>
          <w:trHeight w:val="1072"/>
        </w:trPr>
        <w:tc>
          <w:tcPr>
            <w:tcW w:w="1260" w:type="dxa"/>
            <w:vAlign w:val="center"/>
          </w:tcPr>
          <w:p w14:paraId="07AE5689" w14:textId="77777777" w:rsidR="00BD41CD" w:rsidRPr="00BD41CD" w:rsidRDefault="00BD41CD" w:rsidP="00A40039">
            <w:pPr>
              <w:pStyle w:val="Bezproreda2"/>
              <w:spacing w:line="256" w:lineRule="auto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3812" w:type="dxa"/>
            <w:vAlign w:val="center"/>
          </w:tcPr>
          <w:p w14:paraId="2599007E" w14:textId="77777777" w:rsidR="00BD41CD" w:rsidRPr="00BD41CD" w:rsidRDefault="00BD41CD" w:rsidP="00BD41CD">
            <w:pPr>
              <w:pStyle w:val="Bezproreda2"/>
              <w:rPr>
                <w:rFonts w:asciiTheme="minorHAnsi" w:hAnsiTheme="minorHAnsi" w:cstheme="minorHAnsi"/>
                <w:sz w:val="22"/>
              </w:rPr>
            </w:pPr>
            <w:r w:rsidRPr="00BD41CD">
              <w:rPr>
                <w:rFonts w:asciiTheme="minorHAnsi" w:hAnsiTheme="minorHAnsi" w:cstheme="minorHAnsi"/>
                <w:sz w:val="22"/>
              </w:rPr>
              <w:t>KLASA: 810-01/20-01/08</w:t>
            </w:r>
          </w:p>
          <w:p w14:paraId="79B49E76" w14:textId="77777777" w:rsidR="00BD41CD" w:rsidRPr="00BD41CD" w:rsidRDefault="00BD41CD" w:rsidP="00BD41CD">
            <w:pPr>
              <w:pStyle w:val="Bezproreda2"/>
              <w:rPr>
                <w:rFonts w:asciiTheme="minorHAnsi" w:hAnsiTheme="minorHAnsi" w:cstheme="minorHAnsi"/>
                <w:sz w:val="22"/>
              </w:rPr>
            </w:pPr>
            <w:r w:rsidRPr="00BD41CD">
              <w:rPr>
                <w:rFonts w:asciiTheme="minorHAnsi" w:hAnsiTheme="minorHAnsi" w:cstheme="minorHAnsi"/>
                <w:sz w:val="22"/>
              </w:rPr>
              <w:t>URBROJ: 238/30-02/07-20-1</w:t>
            </w:r>
          </w:p>
          <w:p w14:paraId="463A7619" w14:textId="7D68EBA3" w:rsidR="00BD41CD" w:rsidRPr="00BD41CD" w:rsidRDefault="00BD41CD" w:rsidP="00BD41CD">
            <w:pPr>
              <w:pStyle w:val="Bezproreda2"/>
              <w:rPr>
                <w:rFonts w:asciiTheme="minorHAnsi" w:hAnsiTheme="minorHAnsi" w:cstheme="minorHAnsi"/>
                <w:sz w:val="22"/>
              </w:rPr>
            </w:pPr>
            <w:r w:rsidRPr="00BD41CD">
              <w:rPr>
                <w:rFonts w:asciiTheme="minorHAnsi" w:hAnsiTheme="minorHAnsi" w:cstheme="minorHAnsi"/>
                <w:sz w:val="22"/>
              </w:rPr>
              <w:t>Sv. Ivan Zelina, 10. prosinca 2020.</w:t>
            </w:r>
          </w:p>
        </w:tc>
      </w:tr>
    </w:tbl>
    <w:p w14:paraId="61D91AB9" w14:textId="77777777" w:rsidR="00BD41CD" w:rsidRPr="00BD41CD" w:rsidRDefault="00BD41CD" w:rsidP="00BD41CD">
      <w:pPr>
        <w:pStyle w:val="Bezproreda2"/>
        <w:rPr>
          <w:rFonts w:asciiTheme="minorHAnsi" w:hAnsiTheme="minorHAnsi" w:cstheme="minorHAnsi"/>
          <w:sz w:val="22"/>
        </w:rPr>
      </w:pPr>
    </w:p>
    <w:p w14:paraId="683D5550" w14:textId="77777777" w:rsidR="00BD41CD" w:rsidRPr="00BD41CD" w:rsidRDefault="00BD41CD" w:rsidP="00BD41CD">
      <w:pPr>
        <w:pStyle w:val="Bezproreda2"/>
        <w:rPr>
          <w:rFonts w:asciiTheme="minorHAnsi" w:hAnsiTheme="minorHAnsi" w:cstheme="minorHAnsi"/>
          <w:sz w:val="22"/>
        </w:rPr>
      </w:pPr>
    </w:p>
    <w:p w14:paraId="13FEC8FD" w14:textId="77777777" w:rsidR="00BD41CD" w:rsidRPr="00BD41CD" w:rsidRDefault="00BD41CD" w:rsidP="00BD41CD">
      <w:pPr>
        <w:pStyle w:val="Bezproreda2"/>
        <w:rPr>
          <w:rFonts w:asciiTheme="minorHAnsi" w:hAnsiTheme="minorHAnsi" w:cstheme="minorHAnsi"/>
          <w:sz w:val="22"/>
        </w:rPr>
      </w:pPr>
    </w:p>
    <w:p w14:paraId="30714D1B" w14:textId="77777777" w:rsidR="00BD41CD" w:rsidRPr="00BD41CD" w:rsidRDefault="00BD41CD" w:rsidP="00BD41CD">
      <w:pPr>
        <w:pStyle w:val="Bezproreda2"/>
        <w:rPr>
          <w:rFonts w:asciiTheme="minorHAnsi" w:hAnsiTheme="minorHAnsi" w:cstheme="minorHAnsi"/>
          <w:b/>
          <w:bCs/>
          <w:sz w:val="22"/>
        </w:rPr>
      </w:pPr>
      <w:r w:rsidRPr="00BD41CD">
        <w:rPr>
          <w:rFonts w:asciiTheme="minorHAnsi" w:hAnsiTheme="minorHAnsi" w:cstheme="minorHAnsi"/>
          <w:sz w:val="22"/>
        </w:rPr>
        <w:tab/>
      </w:r>
      <w:r w:rsidRPr="00BD41CD">
        <w:rPr>
          <w:rFonts w:asciiTheme="minorHAnsi" w:hAnsiTheme="minorHAnsi" w:cstheme="minorHAnsi"/>
          <w:sz w:val="22"/>
        </w:rPr>
        <w:tab/>
      </w:r>
      <w:r w:rsidRPr="00BD41CD">
        <w:rPr>
          <w:rFonts w:asciiTheme="minorHAnsi" w:hAnsiTheme="minorHAnsi" w:cstheme="minorHAnsi"/>
          <w:sz w:val="22"/>
        </w:rPr>
        <w:tab/>
      </w:r>
      <w:r w:rsidRPr="00BD41CD">
        <w:rPr>
          <w:rFonts w:asciiTheme="minorHAnsi" w:hAnsiTheme="minorHAnsi" w:cstheme="minorHAnsi"/>
          <w:sz w:val="22"/>
        </w:rPr>
        <w:tab/>
      </w:r>
      <w:r w:rsidRPr="00BD41CD">
        <w:rPr>
          <w:rFonts w:asciiTheme="minorHAnsi" w:hAnsiTheme="minorHAnsi" w:cstheme="minorHAnsi"/>
          <w:sz w:val="22"/>
        </w:rPr>
        <w:tab/>
      </w:r>
      <w:r w:rsidRPr="00BD41CD">
        <w:rPr>
          <w:rFonts w:asciiTheme="minorHAnsi" w:hAnsiTheme="minorHAnsi" w:cstheme="minorHAnsi"/>
          <w:sz w:val="22"/>
        </w:rPr>
        <w:tab/>
      </w:r>
      <w:r w:rsidRPr="00BD41CD">
        <w:rPr>
          <w:rFonts w:asciiTheme="minorHAnsi" w:hAnsiTheme="minorHAnsi" w:cstheme="minorHAnsi"/>
          <w:sz w:val="22"/>
        </w:rPr>
        <w:tab/>
      </w:r>
      <w:r w:rsidRPr="00BD41CD">
        <w:rPr>
          <w:rFonts w:asciiTheme="minorHAnsi" w:hAnsiTheme="minorHAnsi" w:cstheme="minorHAnsi"/>
          <w:sz w:val="22"/>
        </w:rPr>
        <w:tab/>
        <w:t xml:space="preserve">         </w:t>
      </w:r>
      <w:r w:rsidRPr="00BD41CD">
        <w:rPr>
          <w:rFonts w:asciiTheme="minorHAnsi" w:hAnsiTheme="minorHAnsi" w:cstheme="minorHAnsi"/>
          <w:b/>
          <w:bCs/>
          <w:sz w:val="22"/>
        </w:rPr>
        <w:t>GRADSKO VIJEĆE</w:t>
      </w:r>
    </w:p>
    <w:p w14:paraId="05A7CB52" w14:textId="7690593A" w:rsidR="00BD41CD" w:rsidRPr="00BD41CD" w:rsidRDefault="00BD41CD" w:rsidP="00BD41CD">
      <w:pPr>
        <w:pStyle w:val="Bezproreda2"/>
        <w:rPr>
          <w:rFonts w:asciiTheme="minorHAnsi" w:hAnsiTheme="minorHAnsi" w:cstheme="minorHAnsi"/>
          <w:sz w:val="22"/>
        </w:rPr>
      </w:pPr>
      <w:r w:rsidRPr="00BD41CD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BD41CD">
        <w:rPr>
          <w:rFonts w:asciiTheme="minorHAnsi" w:hAnsiTheme="minorHAnsi" w:cstheme="minorHAnsi"/>
          <w:sz w:val="22"/>
        </w:rPr>
        <w:t xml:space="preserve">   -  o v d j e -</w:t>
      </w:r>
    </w:p>
    <w:p w14:paraId="112FB959" w14:textId="77777777" w:rsidR="00BD41CD" w:rsidRPr="00BD41CD" w:rsidRDefault="00BD41CD" w:rsidP="00BD41CD">
      <w:pPr>
        <w:pStyle w:val="Bezproreda2"/>
        <w:rPr>
          <w:rFonts w:asciiTheme="minorHAnsi" w:hAnsiTheme="minorHAnsi" w:cstheme="minorHAnsi"/>
          <w:sz w:val="22"/>
        </w:rPr>
      </w:pPr>
    </w:p>
    <w:p w14:paraId="6EE6336B" w14:textId="77777777" w:rsidR="00BD41CD" w:rsidRPr="00BD41CD" w:rsidRDefault="00BD41CD" w:rsidP="00BD41CD">
      <w:pPr>
        <w:pStyle w:val="Bezproreda2"/>
        <w:rPr>
          <w:rFonts w:asciiTheme="minorHAnsi" w:hAnsiTheme="minorHAnsi" w:cstheme="minorHAnsi"/>
          <w:sz w:val="22"/>
        </w:rPr>
      </w:pPr>
    </w:p>
    <w:p w14:paraId="104F7088" w14:textId="77777777" w:rsidR="00BD41CD" w:rsidRPr="00BD41CD" w:rsidRDefault="00BD41CD" w:rsidP="00BD41CD">
      <w:pPr>
        <w:pStyle w:val="Bezproreda2"/>
        <w:rPr>
          <w:rFonts w:asciiTheme="minorHAnsi" w:hAnsiTheme="minorHAnsi" w:cstheme="minorHAnsi"/>
          <w:sz w:val="22"/>
        </w:rPr>
      </w:pPr>
      <w:r w:rsidRPr="00BD41CD">
        <w:rPr>
          <w:rFonts w:asciiTheme="minorHAnsi" w:hAnsiTheme="minorHAnsi" w:cstheme="minorHAnsi"/>
          <w:sz w:val="22"/>
        </w:rPr>
        <w:tab/>
      </w:r>
      <w:r w:rsidRPr="00BD41CD">
        <w:rPr>
          <w:rFonts w:asciiTheme="minorHAnsi" w:hAnsiTheme="minorHAnsi" w:cstheme="minorHAnsi"/>
          <w:sz w:val="22"/>
        </w:rPr>
        <w:tab/>
      </w:r>
      <w:r w:rsidRPr="00BD41CD">
        <w:rPr>
          <w:rFonts w:asciiTheme="minorHAnsi" w:hAnsiTheme="minorHAnsi" w:cstheme="minorHAnsi"/>
          <w:sz w:val="22"/>
        </w:rPr>
        <w:tab/>
      </w:r>
      <w:r w:rsidRPr="00BD41CD">
        <w:rPr>
          <w:rFonts w:asciiTheme="minorHAnsi" w:hAnsiTheme="minorHAnsi" w:cstheme="minorHAnsi"/>
          <w:sz w:val="22"/>
        </w:rPr>
        <w:tab/>
      </w:r>
    </w:p>
    <w:p w14:paraId="529CD12B" w14:textId="6A1A8C26" w:rsidR="00BD41CD" w:rsidRPr="00BD41CD" w:rsidRDefault="00BD41CD" w:rsidP="00BD41CD">
      <w:pPr>
        <w:pStyle w:val="Bezproreda2"/>
        <w:rPr>
          <w:rFonts w:asciiTheme="minorHAnsi" w:hAnsiTheme="minorHAnsi" w:cstheme="minorHAnsi"/>
          <w:sz w:val="22"/>
        </w:rPr>
      </w:pPr>
      <w:r w:rsidRPr="00BD41CD">
        <w:rPr>
          <w:rFonts w:asciiTheme="minorHAnsi" w:hAnsiTheme="minorHAnsi" w:cstheme="minorHAnsi"/>
          <w:b/>
          <w:bCs/>
          <w:sz w:val="22"/>
        </w:rPr>
        <w:t>Predmet:</w:t>
      </w:r>
      <w:r w:rsidRPr="00BD41CD">
        <w:rPr>
          <w:rFonts w:asciiTheme="minorHAnsi" w:hAnsiTheme="minorHAnsi" w:cstheme="minorHAnsi"/>
          <w:sz w:val="22"/>
        </w:rPr>
        <w:t xml:space="preserve"> Donošenje Analize  o stanju sustava civilne zaštite  na  području Grada  Svetog  </w:t>
      </w:r>
    </w:p>
    <w:p w14:paraId="65114E90" w14:textId="1ABBF006" w:rsidR="00BD41CD" w:rsidRPr="00BD41CD" w:rsidRDefault="00BD41CD" w:rsidP="00BD41CD">
      <w:pPr>
        <w:pStyle w:val="Bezproreda2"/>
        <w:rPr>
          <w:rFonts w:asciiTheme="minorHAnsi" w:hAnsiTheme="minorHAnsi" w:cstheme="minorHAnsi"/>
          <w:sz w:val="22"/>
        </w:rPr>
      </w:pPr>
      <w:r w:rsidRPr="00BD41CD">
        <w:rPr>
          <w:rFonts w:asciiTheme="minorHAnsi" w:hAnsiTheme="minorHAnsi" w:cstheme="minorHAnsi"/>
          <w:sz w:val="22"/>
        </w:rPr>
        <w:t xml:space="preserve">                </w:t>
      </w:r>
      <w:r>
        <w:rPr>
          <w:rFonts w:asciiTheme="minorHAnsi" w:hAnsiTheme="minorHAnsi" w:cstheme="minorHAnsi"/>
          <w:sz w:val="22"/>
        </w:rPr>
        <w:t xml:space="preserve"> </w:t>
      </w:r>
      <w:r w:rsidRPr="00BD41CD">
        <w:rPr>
          <w:rFonts w:asciiTheme="minorHAnsi" w:hAnsiTheme="minorHAnsi" w:cstheme="minorHAnsi"/>
          <w:sz w:val="22"/>
        </w:rPr>
        <w:t xml:space="preserve"> Ivana Zeline za 2020. godinu </w:t>
      </w:r>
    </w:p>
    <w:p w14:paraId="63FFD263" w14:textId="40A60E0D" w:rsidR="00BD41CD" w:rsidRPr="00BD41CD" w:rsidRDefault="00BD41CD" w:rsidP="00BD41CD">
      <w:pPr>
        <w:pStyle w:val="Bezproreda2"/>
        <w:rPr>
          <w:rFonts w:asciiTheme="minorHAnsi" w:hAnsiTheme="minorHAnsi" w:cstheme="minorHAnsi"/>
          <w:sz w:val="22"/>
        </w:rPr>
      </w:pPr>
      <w:r w:rsidRPr="00BD41CD">
        <w:rPr>
          <w:rFonts w:asciiTheme="minorHAnsi" w:hAnsiTheme="minorHAnsi" w:cstheme="minorHAnsi"/>
          <w:sz w:val="22"/>
        </w:rPr>
        <w:t xml:space="preserve">                </w:t>
      </w:r>
      <w:r>
        <w:rPr>
          <w:rFonts w:asciiTheme="minorHAnsi" w:hAnsiTheme="minorHAnsi" w:cstheme="minorHAnsi"/>
          <w:sz w:val="22"/>
        </w:rPr>
        <w:t xml:space="preserve">  </w:t>
      </w:r>
      <w:r w:rsidRPr="00BD41CD">
        <w:rPr>
          <w:rFonts w:asciiTheme="minorHAnsi" w:hAnsiTheme="minorHAnsi" w:cstheme="minorHAnsi"/>
          <w:sz w:val="22"/>
        </w:rPr>
        <w:t>- predlaže se</w:t>
      </w:r>
    </w:p>
    <w:p w14:paraId="68370544" w14:textId="77777777" w:rsidR="00BD41CD" w:rsidRPr="00BD41CD" w:rsidRDefault="00BD41CD" w:rsidP="00BD41CD">
      <w:pPr>
        <w:pStyle w:val="Bezproreda2"/>
        <w:rPr>
          <w:rFonts w:asciiTheme="minorHAnsi" w:hAnsiTheme="minorHAnsi" w:cstheme="minorHAnsi"/>
          <w:sz w:val="22"/>
        </w:rPr>
      </w:pPr>
    </w:p>
    <w:p w14:paraId="21D1F1B9" w14:textId="77777777" w:rsidR="00BD41CD" w:rsidRPr="00BD41CD" w:rsidRDefault="00BD41CD" w:rsidP="00BD41CD">
      <w:pPr>
        <w:pStyle w:val="Bezproreda2"/>
        <w:rPr>
          <w:rFonts w:asciiTheme="minorHAnsi" w:hAnsiTheme="minorHAnsi" w:cstheme="minorHAnsi"/>
          <w:sz w:val="22"/>
        </w:rPr>
      </w:pPr>
    </w:p>
    <w:p w14:paraId="0E330EE4" w14:textId="77777777" w:rsidR="00BD41CD" w:rsidRPr="00BD41CD" w:rsidRDefault="00BD41CD" w:rsidP="00BD41CD">
      <w:pPr>
        <w:pStyle w:val="Bezproreda2"/>
        <w:rPr>
          <w:rFonts w:asciiTheme="minorHAnsi" w:hAnsiTheme="minorHAnsi" w:cstheme="minorHAnsi"/>
          <w:sz w:val="22"/>
        </w:rPr>
      </w:pPr>
    </w:p>
    <w:p w14:paraId="57CEFBA5" w14:textId="77777777" w:rsidR="00BD41CD" w:rsidRPr="00BD41CD" w:rsidRDefault="00BD41CD" w:rsidP="00BD41CD">
      <w:pPr>
        <w:pStyle w:val="Bezproreda2"/>
        <w:rPr>
          <w:rFonts w:asciiTheme="minorHAnsi" w:hAnsiTheme="minorHAnsi" w:cstheme="minorHAnsi"/>
          <w:sz w:val="22"/>
        </w:rPr>
      </w:pPr>
      <w:r w:rsidRPr="00BD41CD">
        <w:rPr>
          <w:rFonts w:asciiTheme="minorHAnsi" w:hAnsiTheme="minorHAnsi" w:cstheme="minorHAnsi"/>
          <w:sz w:val="22"/>
        </w:rPr>
        <w:tab/>
        <w:t xml:space="preserve">     Poštovani,</w:t>
      </w:r>
    </w:p>
    <w:p w14:paraId="3A98D956" w14:textId="77777777" w:rsidR="00BD41CD" w:rsidRPr="00BD41CD" w:rsidRDefault="00BD41CD" w:rsidP="00BD41CD">
      <w:pPr>
        <w:pStyle w:val="Bezproreda2"/>
        <w:rPr>
          <w:rFonts w:asciiTheme="minorHAnsi" w:hAnsiTheme="minorHAnsi" w:cstheme="minorHAnsi"/>
          <w:sz w:val="22"/>
        </w:rPr>
      </w:pPr>
      <w:r w:rsidRPr="00BD41CD">
        <w:rPr>
          <w:rFonts w:asciiTheme="minorHAnsi" w:hAnsiTheme="minorHAnsi" w:cstheme="minorHAnsi"/>
          <w:sz w:val="22"/>
        </w:rPr>
        <w:tab/>
      </w:r>
    </w:p>
    <w:p w14:paraId="14D67D67" w14:textId="77777777" w:rsidR="00BD41CD" w:rsidRPr="00BD41CD" w:rsidRDefault="00BD41CD" w:rsidP="00BD41CD">
      <w:pPr>
        <w:pStyle w:val="Bezproreda2"/>
        <w:rPr>
          <w:rFonts w:asciiTheme="minorHAnsi" w:hAnsiTheme="minorHAnsi" w:cstheme="minorHAnsi"/>
          <w:sz w:val="22"/>
        </w:rPr>
      </w:pPr>
      <w:r w:rsidRPr="00BD41CD">
        <w:rPr>
          <w:rFonts w:asciiTheme="minorHAnsi" w:hAnsiTheme="minorHAnsi" w:cstheme="minorHAnsi"/>
          <w:sz w:val="22"/>
        </w:rPr>
        <w:tab/>
        <w:t xml:space="preserve">    prema članku 17. Zakona o sustavu civilne zaštite («Narodne novine», br. 82/15, 118/18 i 31/20) predstavničko tijelo, na prijedlog izvršnog tijela jedinice lokalne i područne (regionalne) samouprave, između ostalog, u postupku donošenja proračuna razmatra i usvaja godišnju analizu stanja i godišnji plan razvoja sustava civilne zaštite s financijskim učincima za trogodišnje razdoblje te smjernice za organizaciju i razvoj sustava koje se razmatraju i usvajaju svake četiri godine.</w:t>
      </w:r>
    </w:p>
    <w:p w14:paraId="0395A500" w14:textId="77777777" w:rsidR="00BD41CD" w:rsidRPr="00BD41CD" w:rsidRDefault="00BD41CD" w:rsidP="00BD41CD">
      <w:pPr>
        <w:pStyle w:val="Bezproreda2"/>
        <w:rPr>
          <w:rFonts w:asciiTheme="minorHAnsi" w:hAnsiTheme="minorHAnsi" w:cstheme="minorHAnsi"/>
          <w:sz w:val="22"/>
        </w:rPr>
      </w:pPr>
    </w:p>
    <w:p w14:paraId="1EE7968B" w14:textId="77777777" w:rsidR="00BD41CD" w:rsidRPr="00BD41CD" w:rsidRDefault="00BD41CD" w:rsidP="00BD41CD">
      <w:pPr>
        <w:pStyle w:val="Bezproreda2"/>
        <w:rPr>
          <w:rFonts w:asciiTheme="minorHAnsi" w:hAnsiTheme="minorHAnsi" w:cstheme="minorHAnsi"/>
          <w:sz w:val="22"/>
        </w:rPr>
      </w:pPr>
      <w:r w:rsidRPr="00BD41CD">
        <w:rPr>
          <w:rFonts w:asciiTheme="minorHAnsi" w:hAnsiTheme="minorHAnsi" w:cstheme="minorHAnsi"/>
          <w:sz w:val="22"/>
        </w:rPr>
        <w:tab/>
        <w:t xml:space="preserve">     Obzirom na navedeno, predlaže se donošenje Analize o stanju sustava civilne zaštite na području Grada Svetog Ivana Zeline za 2020. godinu, kao u privitku.</w:t>
      </w:r>
    </w:p>
    <w:p w14:paraId="3587060C" w14:textId="77777777" w:rsidR="00BD41CD" w:rsidRPr="00BD41CD" w:rsidRDefault="00BD41CD" w:rsidP="00BD41CD">
      <w:pPr>
        <w:pStyle w:val="Bezproreda2"/>
        <w:rPr>
          <w:rFonts w:asciiTheme="minorHAnsi" w:hAnsiTheme="minorHAnsi" w:cstheme="minorHAnsi"/>
          <w:sz w:val="22"/>
        </w:rPr>
      </w:pPr>
    </w:p>
    <w:p w14:paraId="17FFD301" w14:textId="77777777" w:rsidR="00BD41CD" w:rsidRPr="00BD41CD" w:rsidRDefault="00BD41CD" w:rsidP="00BD41CD">
      <w:pPr>
        <w:pStyle w:val="Bezproreda2"/>
        <w:rPr>
          <w:rFonts w:asciiTheme="minorHAnsi" w:hAnsiTheme="minorHAnsi" w:cstheme="minorHAnsi"/>
          <w:sz w:val="22"/>
        </w:rPr>
      </w:pPr>
    </w:p>
    <w:p w14:paraId="4C4E7C45" w14:textId="77777777" w:rsidR="00BD41CD" w:rsidRPr="00BD41CD" w:rsidRDefault="00BD41CD" w:rsidP="00BD41CD">
      <w:pPr>
        <w:pStyle w:val="Bezproreda2"/>
        <w:rPr>
          <w:rFonts w:asciiTheme="minorHAnsi" w:hAnsiTheme="minorHAnsi" w:cstheme="minorHAnsi"/>
          <w:sz w:val="22"/>
        </w:rPr>
      </w:pPr>
    </w:p>
    <w:p w14:paraId="7A0231AA" w14:textId="77777777" w:rsidR="00BD41CD" w:rsidRPr="00BD41CD" w:rsidRDefault="00BD41CD" w:rsidP="00BD41CD">
      <w:pPr>
        <w:pStyle w:val="Bezproreda2"/>
        <w:rPr>
          <w:rFonts w:asciiTheme="minorHAnsi" w:hAnsiTheme="minorHAnsi" w:cstheme="minorHAnsi"/>
          <w:b/>
          <w:bCs/>
          <w:sz w:val="22"/>
        </w:rPr>
      </w:pPr>
      <w:r w:rsidRPr="00BD41CD">
        <w:rPr>
          <w:rFonts w:asciiTheme="minorHAnsi" w:hAnsiTheme="minorHAnsi" w:cstheme="minorHAnsi"/>
          <w:sz w:val="22"/>
        </w:rPr>
        <w:tab/>
      </w:r>
      <w:r w:rsidRPr="00BD41CD">
        <w:rPr>
          <w:rFonts w:asciiTheme="minorHAnsi" w:hAnsiTheme="minorHAnsi" w:cstheme="minorHAnsi"/>
          <w:sz w:val="22"/>
        </w:rPr>
        <w:tab/>
      </w:r>
      <w:r w:rsidRPr="00BD41CD">
        <w:rPr>
          <w:rFonts w:asciiTheme="minorHAnsi" w:hAnsiTheme="minorHAnsi" w:cstheme="minorHAnsi"/>
          <w:sz w:val="22"/>
        </w:rPr>
        <w:tab/>
      </w:r>
      <w:r w:rsidRPr="00BD41CD">
        <w:rPr>
          <w:rFonts w:asciiTheme="minorHAnsi" w:hAnsiTheme="minorHAnsi" w:cstheme="minorHAnsi"/>
          <w:sz w:val="22"/>
        </w:rPr>
        <w:tab/>
      </w:r>
      <w:r w:rsidRPr="00BD41CD">
        <w:rPr>
          <w:rFonts w:asciiTheme="minorHAnsi" w:hAnsiTheme="minorHAnsi" w:cstheme="minorHAnsi"/>
          <w:sz w:val="22"/>
        </w:rPr>
        <w:tab/>
      </w:r>
      <w:r w:rsidRPr="00BD41CD">
        <w:rPr>
          <w:rFonts w:asciiTheme="minorHAnsi" w:hAnsiTheme="minorHAnsi" w:cstheme="minorHAnsi"/>
          <w:sz w:val="22"/>
        </w:rPr>
        <w:tab/>
      </w:r>
      <w:r w:rsidRPr="00BD41CD">
        <w:rPr>
          <w:rFonts w:asciiTheme="minorHAnsi" w:hAnsiTheme="minorHAnsi" w:cstheme="minorHAnsi"/>
          <w:sz w:val="22"/>
        </w:rPr>
        <w:tab/>
      </w:r>
      <w:r w:rsidRPr="00BD41CD">
        <w:rPr>
          <w:rFonts w:asciiTheme="minorHAnsi" w:hAnsiTheme="minorHAnsi" w:cstheme="minorHAnsi"/>
          <w:sz w:val="22"/>
        </w:rPr>
        <w:tab/>
      </w:r>
      <w:r w:rsidRPr="00BD41CD">
        <w:rPr>
          <w:rFonts w:asciiTheme="minorHAnsi" w:hAnsiTheme="minorHAnsi" w:cstheme="minorHAnsi"/>
          <w:b/>
          <w:bCs/>
          <w:sz w:val="22"/>
        </w:rPr>
        <w:t xml:space="preserve">      GRADONAČELNIK</w:t>
      </w:r>
    </w:p>
    <w:p w14:paraId="4138355A" w14:textId="61303B86" w:rsidR="00BD41CD" w:rsidRPr="00BD41CD" w:rsidRDefault="00BD41CD" w:rsidP="00BD41CD">
      <w:pPr>
        <w:pStyle w:val="Bezproreda2"/>
        <w:rPr>
          <w:rFonts w:asciiTheme="minorHAnsi" w:hAnsiTheme="minorHAnsi" w:cstheme="minorHAnsi"/>
          <w:sz w:val="22"/>
        </w:rPr>
      </w:pPr>
      <w:r w:rsidRPr="00BD41CD">
        <w:rPr>
          <w:rFonts w:asciiTheme="minorHAnsi" w:hAnsiTheme="minorHAnsi" w:cstheme="minorHAnsi"/>
          <w:sz w:val="22"/>
        </w:rPr>
        <w:tab/>
      </w:r>
      <w:r w:rsidRPr="00BD41CD">
        <w:rPr>
          <w:rFonts w:asciiTheme="minorHAnsi" w:hAnsiTheme="minorHAnsi" w:cstheme="minorHAnsi"/>
          <w:sz w:val="22"/>
        </w:rPr>
        <w:tab/>
      </w:r>
      <w:r w:rsidRPr="00BD41CD">
        <w:rPr>
          <w:rFonts w:asciiTheme="minorHAnsi" w:hAnsiTheme="minorHAnsi" w:cstheme="minorHAnsi"/>
          <w:sz w:val="22"/>
        </w:rPr>
        <w:tab/>
      </w:r>
      <w:r w:rsidRPr="00BD41CD">
        <w:rPr>
          <w:rFonts w:asciiTheme="minorHAnsi" w:hAnsiTheme="minorHAnsi" w:cstheme="minorHAnsi"/>
          <w:sz w:val="22"/>
        </w:rPr>
        <w:tab/>
      </w:r>
      <w:r w:rsidRPr="00BD41CD">
        <w:rPr>
          <w:rFonts w:asciiTheme="minorHAnsi" w:hAnsiTheme="minorHAnsi" w:cstheme="minorHAnsi"/>
          <w:sz w:val="22"/>
        </w:rPr>
        <w:tab/>
      </w:r>
      <w:r w:rsidRPr="00BD41CD">
        <w:rPr>
          <w:rFonts w:asciiTheme="minorHAnsi" w:hAnsiTheme="minorHAnsi" w:cstheme="minorHAnsi"/>
          <w:sz w:val="22"/>
        </w:rPr>
        <w:tab/>
      </w:r>
      <w:r w:rsidRPr="00BD41CD">
        <w:rPr>
          <w:rFonts w:asciiTheme="minorHAnsi" w:hAnsiTheme="minorHAnsi" w:cstheme="minorHAnsi"/>
          <w:sz w:val="22"/>
        </w:rPr>
        <w:tab/>
      </w:r>
      <w:r w:rsidRPr="00BD41CD">
        <w:rPr>
          <w:rFonts w:asciiTheme="minorHAnsi" w:hAnsiTheme="minorHAnsi" w:cstheme="minorHAnsi"/>
          <w:sz w:val="22"/>
        </w:rPr>
        <w:tab/>
        <w:t xml:space="preserve">           Hrvoje Košćec</w:t>
      </w:r>
      <w:r w:rsidRPr="00BD41CD">
        <w:rPr>
          <w:rFonts w:asciiTheme="minorHAnsi" w:hAnsiTheme="minorHAnsi" w:cstheme="minorHAnsi"/>
          <w:sz w:val="22"/>
        </w:rPr>
        <w:tab/>
      </w:r>
    </w:p>
    <w:p w14:paraId="24639B6F" w14:textId="6DBD535A" w:rsidR="00BD41CD" w:rsidRPr="00BD41CD" w:rsidRDefault="00BD41CD" w:rsidP="00BD41CD">
      <w:pPr>
        <w:pStyle w:val="Bezproreda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58240" behindDoc="1" locked="0" layoutInCell="1" allowOverlap="1" wp14:anchorId="710E9083" wp14:editId="4DAC01CB">
            <wp:simplePos x="0" y="0"/>
            <wp:positionH relativeFrom="column">
              <wp:posOffset>3596005</wp:posOffset>
            </wp:positionH>
            <wp:positionV relativeFrom="paragraph">
              <wp:posOffset>8890</wp:posOffset>
            </wp:positionV>
            <wp:extent cx="1371600" cy="51435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4EADB8" w14:textId="1612E3E4" w:rsidR="00BD41CD" w:rsidRPr="00BD41CD" w:rsidRDefault="00BD41CD" w:rsidP="00BD41CD">
      <w:pPr>
        <w:pStyle w:val="Bezproreda2"/>
        <w:rPr>
          <w:rFonts w:asciiTheme="minorHAnsi" w:hAnsiTheme="minorHAnsi" w:cstheme="minorHAnsi"/>
          <w:sz w:val="22"/>
        </w:rPr>
      </w:pPr>
    </w:p>
    <w:p w14:paraId="116B2EC2" w14:textId="77777777" w:rsidR="00BD41CD" w:rsidRPr="00BD41CD" w:rsidRDefault="00BD41CD" w:rsidP="00BD41CD">
      <w:pPr>
        <w:pStyle w:val="Bezproreda2"/>
        <w:rPr>
          <w:rFonts w:asciiTheme="minorHAnsi" w:hAnsiTheme="minorHAnsi" w:cstheme="minorHAnsi"/>
          <w:sz w:val="22"/>
        </w:rPr>
      </w:pPr>
    </w:p>
    <w:bookmarkEnd w:id="0"/>
    <w:p w14:paraId="3725EF56" w14:textId="5CF337BA" w:rsidR="00133A94" w:rsidRPr="00BD41CD" w:rsidRDefault="00133A94" w:rsidP="00D2432A">
      <w:pPr>
        <w:suppressAutoHyphens/>
        <w:spacing w:after="0" w:line="240" w:lineRule="auto"/>
        <w:jc w:val="both"/>
        <w:rPr>
          <w:rFonts w:cstheme="minorHAnsi"/>
        </w:rPr>
      </w:pPr>
    </w:p>
    <w:p w14:paraId="3B0383C9" w14:textId="7FF038FA" w:rsidR="00133A94" w:rsidRPr="00BD41CD" w:rsidRDefault="00133A94" w:rsidP="00133A94">
      <w:pPr>
        <w:spacing w:after="0" w:line="240" w:lineRule="auto"/>
        <w:jc w:val="right"/>
        <w:rPr>
          <w:rFonts w:eastAsia="Times New Roman" w:cstheme="minorHAnsi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  <w:gridCol w:w="4323"/>
      </w:tblGrid>
      <w:tr w:rsidR="00BD41CD" w:rsidRPr="00BD41CD" w14:paraId="5B6B6F58" w14:textId="51E94532" w:rsidTr="00BD41CD">
        <w:trPr>
          <w:cantSplit/>
          <w:trHeight w:val="1450"/>
        </w:trPr>
        <w:tc>
          <w:tcPr>
            <w:tcW w:w="1260" w:type="dxa"/>
            <w:vAlign w:val="center"/>
          </w:tcPr>
          <w:p w14:paraId="10E38C57" w14:textId="77777777" w:rsidR="00BD41CD" w:rsidRPr="00BD41CD" w:rsidRDefault="00BD41CD" w:rsidP="0034341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600" w:type="dxa"/>
            <w:vMerge w:val="restart"/>
          </w:tcPr>
          <w:p w14:paraId="048BA2AD" w14:textId="77777777" w:rsidR="00BD41CD" w:rsidRPr="00BD41CD" w:rsidRDefault="00BD41CD" w:rsidP="0034341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D41CD">
              <w:rPr>
                <w:rFonts w:eastAsia="Times New Roman" w:cstheme="minorHAnsi"/>
                <w:b/>
              </w:rPr>
              <w:object w:dxaOrig="1665" w:dyaOrig="1530" w14:anchorId="5FA0E87A">
                <v:shape id="_x0000_i1026" type="#_x0000_t75" style="width:83.25pt;height:76.5pt" o:ole="">
                  <v:imagedata r:id="rId7" o:title=""/>
                </v:shape>
                <o:OLEObject Type="Embed" ProgID="PBrush" ShapeID="_x0000_i1026" DrawAspect="Content" ObjectID="_1670651021" r:id="rId11"/>
              </w:object>
            </w:r>
          </w:p>
          <w:p w14:paraId="7BEC7BBE" w14:textId="77777777" w:rsidR="00BD41CD" w:rsidRPr="00BD41CD" w:rsidRDefault="00BD41CD" w:rsidP="0034341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D41CD">
              <w:rPr>
                <w:rFonts w:eastAsia="Times New Roman" w:cstheme="minorHAnsi"/>
                <w:b/>
                <w:lang w:val="de-DE"/>
              </w:rPr>
              <w:t>REPUBLIKA HRVATSKA</w:t>
            </w:r>
          </w:p>
          <w:p w14:paraId="3A54315E" w14:textId="77777777" w:rsidR="00BD41CD" w:rsidRPr="00BD41CD" w:rsidRDefault="00BD41CD" w:rsidP="0034341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D41CD">
              <w:rPr>
                <w:rFonts w:eastAsia="Times New Roman" w:cstheme="minorHAnsi"/>
                <w:b/>
                <w:lang w:val="de-DE"/>
              </w:rPr>
              <w:t>ZAGREBA</w:t>
            </w:r>
            <w:r w:rsidRPr="00BD41CD">
              <w:rPr>
                <w:rFonts w:eastAsia="Times New Roman" w:cstheme="minorHAnsi"/>
                <w:b/>
              </w:rPr>
              <w:t>Č</w:t>
            </w:r>
            <w:r w:rsidRPr="00BD41CD">
              <w:rPr>
                <w:rFonts w:eastAsia="Times New Roman" w:cstheme="minorHAnsi"/>
                <w:b/>
                <w:lang w:val="de-DE"/>
              </w:rPr>
              <w:t>KA</w:t>
            </w:r>
            <w:r w:rsidRPr="00BD41CD">
              <w:rPr>
                <w:rFonts w:eastAsia="Times New Roman" w:cstheme="minorHAnsi"/>
                <w:b/>
              </w:rPr>
              <w:t xml:space="preserve"> Ž</w:t>
            </w:r>
            <w:r w:rsidRPr="00BD41CD">
              <w:rPr>
                <w:rFonts w:eastAsia="Times New Roman" w:cstheme="minorHAnsi"/>
                <w:b/>
                <w:lang w:val="de-DE"/>
              </w:rPr>
              <w:t>UPANIJA</w:t>
            </w:r>
          </w:p>
          <w:p w14:paraId="4AF6BB0A" w14:textId="77777777" w:rsidR="00BD41CD" w:rsidRPr="00BD41CD" w:rsidRDefault="00BD41CD" w:rsidP="0034341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D41CD">
              <w:rPr>
                <w:rFonts w:eastAsia="Times New Roman" w:cstheme="minorHAnsi"/>
                <w:b/>
                <w:lang w:val="de-DE"/>
              </w:rPr>
              <w:t>GRAD SVETI IVAN ZELINA</w:t>
            </w:r>
          </w:p>
          <w:p w14:paraId="76724AF1" w14:textId="77777777" w:rsidR="00BD41CD" w:rsidRPr="00BD41CD" w:rsidRDefault="00BD41CD" w:rsidP="0034341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GB"/>
              </w:rPr>
            </w:pPr>
            <w:r w:rsidRPr="00BD41CD">
              <w:rPr>
                <w:rFonts w:eastAsia="Times New Roman" w:cstheme="minorHAnsi"/>
                <w:b/>
                <w:lang w:val="en-GB"/>
              </w:rPr>
              <w:t>GRADSKO VIJEĆE</w:t>
            </w:r>
          </w:p>
          <w:p w14:paraId="19B1F75D" w14:textId="77777777" w:rsidR="00BD41CD" w:rsidRPr="00BD41CD" w:rsidRDefault="00BD41CD" w:rsidP="0034341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4323" w:type="dxa"/>
          </w:tcPr>
          <w:p w14:paraId="7D106E8B" w14:textId="4690E109" w:rsidR="00BD41CD" w:rsidRPr="00BD41CD" w:rsidRDefault="00BD41CD" w:rsidP="00343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BD41CD" w:rsidRPr="00BD41CD" w14:paraId="461AD924" w14:textId="7A6DD376" w:rsidTr="00BD41CD">
        <w:trPr>
          <w:cantSplit/>
          <w:trHeight w:val="1094"/>
        </w:trPr>
        <w:tc>
          <w:tcPr>
            <w:tcW w:w="1260" w:type="dxa"/>
            <w:vAlign w:val="center"/>
            <w:hideMark/>
          </w:tcPr>
          <w:p w14:paraId="439B6487" w14:textId="77777777" w:rsidR="00BD41CD" w:rsidRPr="00BD41CD" w:rsidRDefault="00BD41CD" w:rsidP="0034341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D41CD">
              <w:rPr>
                <w:rFonts w:eastAsia="Times New Roman" w:cstheme="minorHAnsi"/>
                <w:b/>
                <w:noProof/>
              </w:rPr>
              <w:drawing>
                <wp:inline distT="0" distB="0" distL="0" distR="0" wp14:anchorId="324B985F" wp14:editId="19213E78">
                  <wp:extent cx="581025" cy="733425"/>
                  <wp:effectExtent l="0" t="0" r="9525" b="9525"/>
                  <wp:docPr id="3" name="Slika 3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3B6C558D" w14:textId="77777777" w:rsidR="00BD41CD" w:rsidRPr="00BD41CD" w:rsidRDefault="00BD41CD" w:rsidP="00343415">
            <w:pPr>
              <w:spacing w:after="0"/>
              <w:rPr>
                <w:rFonts w:eastAsia="Times New Roman" w:cstheme="minorHAnsi"/>
                <w:b/>
              </w:rPr>
            </w:pPr>
          </w:p>
        </w:tc>
        <w:tc>
          <w:tcPr>
            <w:tcW w:w="4323" w:type="dxa"/>
          </w:tcPr>
          <w:p w14:paraId="62565791" w14:textId="77777777" w:rsidR="00BD41CD" w:rsidRPr="00BD41CD" w:rsidRDefault="00BD41CD" w:rsidP="00343415">
            <w:pPr>
              <w:spacing w:after="0"/>
              <w:rPr>
                <w:rFonts w:eastAsia="Times New Roman" w:cstheme="minorHAnsi"/>
                <w:b/>
              </w:rPr>
            </w:pPr>
          </w:p>
        </w:tc>
      </w:tr>
      <w:tr w:rsidR="00BD41CD" w:rsidRPr="00BD41CD" w14:paraId="562F5DB3" w14:textId="77777777" w:rsidTr="00BD41CD">
        <w:trPr>
          <w:cantSplit/>
          <w:trHeight w:val="900"/>
        </w:trPr>
        <w:tc>
          <w:tcPr>
            <w:tcW w:w="1260" w:type="dxa"/>
            <w:vAlign w:val="center"/>
          </w:tcPr>
          <w:p w14:paraId="288EF50D" w14:textId="77777777" w:rsidR="00BD41CD" w:rsidRPr="00BD41CD" w:rsidRDefault="00BD41CD" w:rsidP="00343415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/>
              </w:rPr>
            </w:pPr>
          </w:p>
        </w:tc>
        <w:tc>
          <w:tcPr>
            <w:tcW w:w="3600" w:type="dxa"/>
            <w:vAlign w:val="center"/>
          </w:tcPr>
          <w:p w14:paraId="7EB5F41C" w14:textId="20A12F71" w:rsidR="00BD41CD" w:rsidRPr="00BD41CD" w:rsidRDefault="00BD41CD" w:rsidP="00BD41C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D41CD">
              <w:rPr>
                <w:rFonts w:eastAsia="Times New Roman" w:cstheme="minorHAnsi"/>
              </w:rPr>
              <w:t>KLASA:</w:t>
            </w:r>
            <w:r w:rsidR="00625BAD">
              <w:rPr>
                <w:rFonts w:eastAsia="Times New Roman" w:cstheme="minorHAnsi"/>
              </w:rPr>
              <w:t xml:space="preserve"> 810-01/20-01/08</w:t>
            </w:r>
          </w:p>
          <w:p w14:paraId="2562C717" w14:textId="3FF0954C" w:rsidR="00BD41CD" w:rsidRPr="00BD41CD" w:rsidRDefault="00BD41CD" w:rsidP="00BD41C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D41CD">
              <w:rPr>
                <w:rFonts w:eastAsia="Times New Roman" w:cstheme="minorHAnsi"/>
              </w:rPr>
              <w:t>URBROJ:</w:t>
            </w:r>
            <w:r w:rsidR="00625BAD">
              <w:rPr>
                <w:rFonts w:eastAsia="Times New Roman" w:cstheme="minorHAnsi"/>
              </w:rPr>
              <w:t xml:space="preserve"> 238/30-01/01-20-2</w:t>
            </w:r>
          </w:p>
          <w:p w14:paraId="0F5BCD0A" w14:textId="5D0B94F1" w:rsidR="00BD41CD" w:rsidRPr="00BD41CD" w:rsidRDefault="00BD41CD" w:rsidP="00BD41C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D41CD">
              <w:rPr>
                <w:rFonts w:eastAsia="Times New Roman" w:cstheme="minorHAnsi"/>
              </w:rPr>
              <w:t xml:space="preserve">Sv. Ivan Zelina, </w:t>
            </w:r>
            <w:r w:rsidR="00625BAD">
              <w:rPr>
                <w:rFonts w:eastAsia="Times New Roman" w:cstheme="minorHAnsi"/>
              </w:rPr>
              <w:t>21. prosinca 2020.</w:t>
            </w:r>
          </w:p>
        </w:tc>
        <w:tc>
          <w:tcPr>
            <w:tcW w:w="4323" w:type="dxa"/>
          </w:tcPr>
          <w:p w14:paraId="4FD5BFE4" w14:textId="77777777" w:rsidR="00BD41CD" w:rsidRPr="00BD41CD" w:rsidRDefault="00BD41CD" w:rsidP="00343415">
            <w:pPr>
              <w:spacing w:after="0"/>
              <w:rPr>
                <w:rFonts w:eastAsia="Times New Roman" w:cstheme="minorHAnsi"/>
                <w:b/>
              </w:rPr>
            </w:pPr>
          </w:p>
        </w:tc>
      </w:tr>
    </w:tbl>
    <w:p w14:paraId="79ADC4F7" w14:textId="1A6A353D" w:rsidR="00133A94" w:rsidRPr="00BD41CD" w:rsidRDefault="00133A94" w:rsidP="00D2432A">
      <w:pPr>
        <w:suppressAutoHyphens/>
        <w:spacing w:after="0" w:line="240" w:lineRule="auto"/>
        <w:jc w:val="both"/>
        <w:rPr>
          <w:rFonts w:cstheme="minorHAnsi"/>
        </w:rPr>
      </w:pPr>
    </w:p>
    <w:p w14:paraId="77892239" w14:textId="77777777" w:rsidR="00133A94" w:rsidRPr="00BD41CD" w:rsidRDefault="00133A94" w:rsidP="00D2432A">
      <w:pPr>
        <w:suppressAutoHyphens/>
        <w:spacing w:after="0" w:line="240" w:lineRule="auto"/>
        <w:jc w:val="both"/>
        <w:rPr>
          <w:rFonts w:cstheme="minorHAnsi"/>
        </w:rPr>
      </w:pPr>
    </w:p>
    <w:p w14:paraId="4FDE04C6" w14:textId="65D059EF" w:rsidR="00870B8C" w:rsidRPr="00BD41CD" w:rsidRDefault="00D2432A" w:rsidP="0066145B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ar-SA"/>
        </w:rPr>
      </w:pPr>
      <w:r w:rsidRPr="00BD41CD">
        <w:rPr>
          <w:rFonts w:cstheme="minorHAnsi"/>
        </w:rPr>
        <w:t>Na temelju članka 17. stavka 1. podstavka 1. Zakona o sustavu civilne zaštite („Narodne novine“ broj 82/15</w:t>
      </w:r>
      <w:r w:rsidR="001101C9" w:rsidRPr="00BD41CD">
        <w:rPr>
          <w:rFonts w:cstheme="minorHAnsi"/>
        </w:rPr>
        <w:t>,</w:t>
      </w:r>
      <w:r w:rsidRPr="00BD41CD">
        <w:rPr>
          <w:rFonts w:cstheme="minorHAnsi"/>
        </w:rPr>
        <w:t xml:space="preserve"> 118/18</w:t>
      </w:r>
      <w:r w:rsidR="001101C9" w:rsidRPr="00BD41CD">
        <w:rPr>
          <w:rFonts w:cstheme="minorHAnsi"/>
        </w:rPr>
        <w:t xml:space="preserve"> i 31/20</w:t>
      </w:r>
      <w:r w:rsidRPr="00BD41CD">
        <w:rPr>
          <w:rFonts w:cstheme="minorHAnsi"/>
        </w:rPr>
        <w:t>), članka 58. Pravilnika o nositeljima, sadržaju i postupcima izrade planskih dokumenata u civilnoj zaštiti te načinu informiranja javnosti u postupku njihovog donošenja („Narodne novine“ broj 49/17) te članka</w:t>
      </w:r>
      <w:r w:rsidR="001101C9" w:rsidRPr="00BD41CD">
        <w:rPr>
          <w:rFonts w:cstheme="minorHAnsi"/>
        </w:rPr>
        <w:t xml:space="preserve"> </w:t>
      </w:r>
      <w:r w:rsidRPr="00BD41CD">
        <w:rPr>
          <w:rFonts w:cstheme="minorHAnsi"/>
        </w:rPr>
        <w:t>16. Statuta Grada Svetog Ivana Zeline (“Zelinske novine”, br. 8/01, 7/02, 10/04, 1/06, 3/06-pročišćeni tekst, 9/09, 11/09 - pročišćeni tekst, 5/13, 12/13-pročišćeni tekst, 4/18</w:t>
      </w:r>
      <w:r w:rsidR="001101C9" w:rsidRPr="00BD41CD">
        <w:rPr>
          <w:rFonts w:cstheme="minorHAnsi"/>
        </w:rPr>
        <w:t xml:space="preserve">, </w:t>
      </w:r>
      <w:r w:rsidRPr="00BD41CD">
        <w:rPr>
          <w:rFonts w:cstheme="minorHAnsi"/>
        </w:rPr>
        <w:t>20/18 - pročišćeni tekst</w:t>
      </w:r>
      <w:r w:rsidR="001101C9" w:rsidRPr="00BD41CD">
        <w:rPr>
          <w:rFonts w:cstheme="minorHAnsi"/>
        </w:rPr>
        <w:t xml:space="preserve"> i 9/20</w:t>
      </w:r>
      <w:r w:rsidRPr="00BD41CD">
        <w:rPr>
          <w:rFonts w:cstheme="minorHAnsi"/>
        </w:rPr>
        <w:t xml:space="preserve">) Gradsko vijeće Grada Svetog Ivana Zeline na </w:t>
      </w:r>
      <w:r w:rsidR="00625BAD">
        <w:rPr>
          <w:rFonts w:cstheme="minorHAnsi"/>
        </w:rPr>
        <w:t>21</w:t>
      </w:r>
      <w:r w:rsidRPr="00BD41CD">
        <w:rPr>
          <w:rFonts w:cstheme="minorHAnsi"/>
        </w:rPr>
        <w:t xml:space="preserve">. sjednici, održanoj dana </w:t>
      </w:r>
      <w:r w:rsidR="00625BAD">
        <w:rPr>
          <w:rFonts w:cstheme="minorHAnsi"/>
        </w:rPr>
        <w:t>21. prosinca</w:t>
      </w:r>
      <w:r w:rsidRPr="00BD41CD">
        <w:rPr>
          <w:rFonts w:cstheme="minorHAnsi"/>
        </w:rPr>
        <w:t xml:space="preserve"> 2020. godine, donijelo je</w:t>
      </w:r>
    </w:p>
    <w:p w14:paraId="1369FE1E" w14:textId="77777777" w:rsidR="0046724F" w:rsidRPr="00BD41CD" w:rsidRDefault="0046724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44684BC" w14:textId="47A0A7B3" w:rsidR="00870B8C" w:rsidRPr="00BD41CD" w:rsidRDefault="00FD7EAE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BD41CD">
        <w:rPr>
          <w:rFonts w:eastAsia="Times New Roman" w:cstheme="minorHAnsi"/>
          <w:b/>
          <w:lang w:eastAsia="ar-SA"/>
        </w:rPr>
        <w:t xml:space="preserve">ANALIZU </w:t>
      </w:r>
      <w:r w:rsidR="001101C9" w:rsidRPr="00BD41CD">
        <w:rPr>
          <w:rFonts w:eastAsia="Times New Roman" w:cstheme="minorHAnsi"/>
          <w:b/>
          <w:lang w:eastAsia="ar-SA"/>
        </w:rPr>
        <w:t xml:space="preserve">O </w:t>
      </w:r>
      <w:r w:rsidRPr="00BD41CD">
        <w:rPr>
          <w:rFonts w:eastAsia="Times New Roman" w:cstheme="minorHAnsi"/>
          <w:b/>
          <w:lang w:eastAsia="ar-SA"/>
        </w:rPr>
        <w:t>STANJ</w:t>
      </w:r>
      <w:r w:rsidR="001101C9" w:rsidRPr="00BD41CD">
        <w:rPr>
          <w:rFonts w:eastAsia="Times New Roman" w:cstheme="minorHAnsi"/>
          <w:b/>
          <w:lang w:eastAsia="ar-SA"/>
        </w:rPr>
        <w:t>U</w:t>
      </w:r>
      <w:r w:rsidRPr="00BD41CD">
        <w:rPr>
          <w:rFonts w:eastAsia="Times New Roman" w:cstheme="minorHAnsi"/>
          <w:b/>
          <w:lang w:eastAsia="ar-SA"/>
        </w:rPr>
        <w:t xml:space="preserve"> SUSTAVA  CIVILNE ZAŠTITE </w:t>
      </w:r>
    </w:p>
    <w:p w14:paraId="005F1736" w14:textId="2B07B4F6" w:rsidR="00870B8C" w:rsidRPr="00BD41CD" w:rsidRDefault="00FD7EAE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BD41CD">
        <w:rPr>
          <w:rFonts w:eastAsia="Times New Roman" w:cstheme="minorHAnsi"/>
          <w:b/>
          <w:lang w:eastAsia="ar-SA"/>
        </w:rPr>
        <w:t xml:space="preserve">NA PODRUČJU </w:t>
      </w:r>
      <w:r w:rsidR="00E84D72" w:rsidRPr="00BD41CD">
        <w:rPr>
          <w:rFonts w:eastAsia="Times New Roman" w:cstheme="minorHAnsi"/>
          <w:b/>
          <w:lang w:eastAsia="ar-SA"/>
        </w:rPr>
        <w:t>GRADA SVET</w:t>
      </w:r>
      <w:r w:rsidR="00536483" w:rsidRPr="00BD41CD">
        <w:rPr>
          <w:rFonts w:eastAsia="Times New Roman" w:cstheme="minorHAnsi"/>
          <w:b/>
          <w:lang w:eastAsia="ar-SA"/>
        </w:rPr>
        <w:t>OG</w:t>
      </w:r>
      <w:r w:rsidR="00E84D72" w:rsidRPr="00BD41CD">
        <w:rPr>
          <w:rFonts w:eastAsia="Times New Roman" w:cstheme="minorHAnsi"/>
          <w:b/>
          <w:lang w:eastAsia="ar-SA"/>
        </w:rPr>
        <w:t xml:space="preserve"> IVAN</w:t>
      </w:r>
      <w:r w:rsidR="00536483" w:rsidRPr="00BD41CD">
        <w:rPr>
          <w:rFonts w:eastAsia="Times New Roman" w:cstheme="minorHAnsi"/>
          <w:b/>
          <w:lang w:eastAsia="ar-SA"/>
        </w:rPr>
        <w:t>A</w:t>
      </w:r>
      <w:r w:rsidR="00E84D72" w:rsidRPr="00BD41CD">
        <w:rPr>
          <w:rFonts w:eastAsia="Times New Roman" w:cstheme="minorHAnsi"/>
          <w:b/>
          <w:lang w:eastAsia="ar-SA"/>
        </w:rPr>
        <w:t xml:space="preserve"> ZELIN</w:t>
      </w:r>
      <w:r w:rsidR="00536483" w:rsidRPr="00BD41CD">
        <w:rPr>
          <w:rFonts w:eastAsia="Times New Roman" w:cstheme="minorHAnsi"/>
          <w:b/>
          <w:lang w:eastAsia="ar-SA"/>
        </w:rPr>
        <w:t>E</w:t>
      </w:r>
      <w:r w:rsidRPr="00BD41CD">
        <w:rPr>
          <w:rFonts w:eastAsia="Times New Roman" w:cstheme="minorHAnsi"/>
          <w:b/>
          <w:lang w:eastAsia="ar-SA"/>
        </w:rPr>
        <w:t xml:space="preserve"> </w:t>
      </w:r>
    </w:p>
    <w:p w14:paraId="5B0A3035" w14:textId="14F80FCE" w:rsidR="00870B8C" w:rsidRPr="00BD41CD" w:rsidRDefault="00FD7EAE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BD41CD">
        <w:rPr>
          <w:rFonts w:eastAsia="Times New Roman" w:cstheme="minorHAnsi"/>
          <w:b/>
          <w:lang w:eastAsia="ar-SA"/>
        </w:rPr>
        <w:t>Z</w:t>
      </w:r>
      <w:r w:rsidR="002D2019" w:rsidRPr="00BD41CD">
        <w:rPr>
          <w:rFonts w:eastAsia="Times New Roman" w:cstheme="minorHAnsi"/>
          <w:b/>
          <w:lang w:eastAsia="ar-SA"/>
        </w:rPr>
        <w:t xml:space="preserve">A </w:t>
      </w:r>
      <w:r w:rsidR="00EC37AF" w:rsidRPr="00BD41CD">
        <w:rPr>
          <w:rFonts w:eastAsia="Times New Roman" w:cstheme="minorHAnsi"/>
          <w:b/>
          <w:lang w:eastAsia="ar-SA"/>
        </w:rPr>
        <w:t>20</w:t>
      </w:r>
      <w:r w:rsidR="001101C9" w:rsidRPr="00BD41CD">
        <w:rPr>
          <w:rFonts w:eastAsia="Times New Roman" w:cstheme="minorHAnsi"/>
          <w:b/>
          <w:lang w:eastAsia="ar-SA"/>
        </w:rPr>
        <w:t>20</w:t>
      </w:r>
      <w:r w:rsidRPr="00BD41CD">
        <w:rPr>
          <w:rFonts w:eastAsia="Times New Roman" w:cstheme="minorHAnsi"/>
          <w:b/>
          <w:lang w:eastAsia="ar-SA"/>
        </w:rPr>
        <w:t>. GODINU</w:t>
      </w:r>
    </w:p>
    <w:p w14:paraId="30E846EF" w14:textId="77777777" w:rsidR="00E84D72" w:rsidRPr="00BD41CD" w:rsidRDefault="00E84D72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59F61358" w14:textId="77777777" w:rsidR="00870B8C" w:rsidRPr="00BD41CD" w:rsidRDefault="00870B8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5050EC9C" w14:textId="77777777" w:rsidR="00870B8C" w:rsidRPr="00BD41CD" w:rsidRDefault="00FD7EAE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BD41CD">
        <w:rPr>
          <w:rFonts w:eastAsia="Times New Roman" w:cstheme="minorHAnsi"/>
          <w:b/>
          <w:lang w:eastAsia="ar-SA"/>
        </w:rPr>
        <w:t>I.   UVOD</w:t>
      </w:r>
    </w:p>
    <w:p w14:paraId="4B920E1D" w14:textId="77777777" w:rsidR="00870B8C" w:rsidRPr="00BD41CD" w:rsidRDefault="00870B8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3D344886" w14:textId="75505618" w:rsidR="00870B8C" w:rsidRPr="00BD41CD" w:rsidRDefault="00FD7EAE" w:rsidP="00D2432A">
      <w:pPr>
        <w:suppressAutoHyphens/>
        <w:spacing w:after="0" w:line="240" w:lineRule="auto"/>
        <w:jc w:val="both"/>
        <w:rPr>
          <w:rFonts w:cstheme="minorHAnsi"/>
        </w:rPr>
      </w:pPr>
      <w:r w:rsidRPr="00BD41CD">
        <w:rPr>
          <w:rFonts w:eastAsia="Times New Roman" w:cstheme="minorHAnsi"/>
          <w:lang w:eastAsia="ar-SA"/>
        </w:rPr>
        <w:t xml:space="preserve">            </w:t>
      </w:r>
      <w:r w:rsidR="00D2432A" w:rsidRPr="00BD41CD">
        <w:rPr>
          <w:rFonts w:cstheme="minorHAnsi"/>
        </w:rPr>
        <w:t>Sukladno članku 17. Zakona o sustavu civilne zaštite („Narodne novine“, br. 82/15</w:t>
      </w:r>
      <w:r w:rsidR="001101C9" w:rsidRPr="00BD41CD">
        <w:rPr>
          <w:rFonts w:cstheme="minorHAnsi"/>
        </w:rPr>
        <w:t>,</w:t>
      </w:r>
      <w:r w:rsidR="00D2432A" w:rsidRPr="00BD41CD">
        <w:rPr>
          <w:rFonts w:cstheme="minorHAnsi"/>
        </w:rPr>
        <w:t xml:space="preserve"> 118/18</w:t>
      </w:r>
      <w:r w:rsidR="001101C9" w:rsidRPr="00BD41CD">
        <w:rPr>
          <w:rFonts w:cstheme="minorHAnsi"/>
        </w:rPr>
        <w:t xml:space="preserve"> i 31/20</w:t>
      </w:r>
      <w:r w:rsidR="00D2432A" w:rsidRPr="00BD41CD">
        <w:rPr>
          <w:rFonts w:cstheme="minorHAnsi"/>
        </w:rPr>
        <w:t>) Gradsko vijeće Grada Svetog Ivana Zeline kao predstavničko tijelo jedinice lokalne samouprave u obvezi je, jedanput godišnje ili u postupku donošenja Proračuna, razmatrati stanje civilne zaštite na svom području. Grad kao jedinica lokalne samouprave duž</w:t>
      </w:r>
      <w:r w:rsidR="001101C9" w:rsidRPr="00BD41CD">
        <w:rPr>
          <w:rFonts w:cstheme="minorHAnsi"/>
        </w:rPr>
        <w:t>an</w:t>
      </w:r>
      <w:r w:rsidR="00D2432A" w:rsidRPr="00BD41CD">
        <w:rPr>
          <w:rFonts w:cstheme="minorHAnsi"/>
        </w:rPr>
        <w:t xml:space="preserve"> je organizirati poslove iz samoupravnog djelokruga koji se odnose na planiranje, razvoj, učinkovito funkcioniranje i financiranje sustava civilne zaštite.</w:t>
      </w:r>
    </w:p>
    <w:p w14:paraId="19CF1C4A" w14:textId="77777777" w:rsidR="00D2432A" w:rsidRPr="00BD41CD" w:rsidRDefault="00D2432A" w:rsidP="00D2432A">
      <w:pPr>
        <w:suppressAutoHyphens/>
        <w:spacing w:after="0" w:line="240" w:lineRule="auto"/>
        <w:rPr>
          <w:rFonts w:eastAsia="Times New Roman" w:cstheme="minorHAnsi"/>
          <w:color w:val="000000"/>
          <w:lang w:eastAsia="ar-SA"/>
        </w:rPr>
      </w:pPr>
    </w:p>
    <w:p w14:paraId="397D1408" w14:textId="77777777" w:rsidR="00870B8C" w:rsidRPr="00BD41CD" w:rsidRDefault="00FD7EAE">
      <w:pPr>
        <w:suppressAutoHyphens/>
        <w:spacing w:after="0" w:line="240" w:lineRule="auto"/>
        <w:jc w:val="both"/>
        <w:rPr>
          <w:rFonts w:eastAsia="Times New Roman" w:cstheme="minorHAnsi"/>
          <w:b/>
          <w:color w:val="000000"/>
          <w:lang w:eastAsia="ar-SA"/>
        </w:rPr>
      </w:pPr>
      <w:r w:rsidRPr="00BD41CD">
        <w:rPr>
          <w:rFonts w:eastAsia="Times New Roman" w:cstheme="minorHAnsi"/>
          <w:b/>
          <w:color w:val="000000"/>
          <w:lang w:eastAsia="ar-SA"/>
        </w:rPr>
        <w:t>II.   ANALIZA STANJA UGROŽENOSTI</w:t>
      </w:r>
    </w:p>
    <w:p w14:paraId="0E7645E2" w14:textId="77777777" w:rsidR="00870B8C" w:rsidRPr="00BD41CD" w:rsidRDefault="00870B8C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</w:p>
    <w:p w14:paraId="6A63B3CF" w14:textId="77777777" w:rsidR="00870B8C" w:rsidRPr="00BD41CD" w:rsidRDefault="00FD7EAE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  <w:r w:rsidRPr="00BD41CD">
        <w:rPr>
          <w:rFonts w:eastAsia="Times New Roman" w:cstheme="minorHAnsi"/>
          <w:color w:val="000000"/>
          <w:lang w:eastAsia="ar-SA"/>
        </w:rPr>
        <w:tab/>
      </w:r>
      <w:r w:rsidRPr="00BD41CD">
        <w:rPr>
          <w:rFonts w:eastAsia="Times New Roman" w:cstheme="minorHAnsi"/>
          <w:bCs/>
          <w:color w:val="000000"/>
          <w:lang w:eastAsia="ar-SA"/>
        </w:rPr>
        <w:t>Razmatranje stanja</w:t>
      </w:r>
      <w:r w:rsidRPr="00BD41CD">
        <w:rPr>
          <w:rFonts w:eastAsia="Times New Roman" w:cstheme="minorHAnsi"/>
          <w:color w:val="000000"/>
          <w:lang w:eastAsia="ar-SA"/>
        </w:rPr>
        <w:t xml:space="preserve"> kao prvi korak podrazumijeva analizu stanja ugroženosti stanovništva, te materijalnih i kulturnih dobara, koja procjenjuje moguće oblike  opasnosti i prijetnje te njihove moguće posljedice na stanovništvo, materijalna i kulturna dobra, te </w:t>
      </w:r>
      <w:r w:rsidRPr="00BD41CD">
        <w:rPr>
          <w:rFonts w:eastAsia="Times New Roman" w:cstheme="minorHAnsi"/>
          <w:lang w:eastAsia="ar-SA"/>
        </w:rPr>
        <w:t xml:space="preserve">okoliša </w:t>
      </w:r>
      <w:r w:rsidRPr="00BD41CD">
        <w:rPr>
          <w:rFonts w:eastAsia="Times New Roman" w:cstheme="minorHAnsi"/>
          <w:color w:val="000000"/>
          <w:lang w:eastAsia="ar-SA"/>
        </w:rPr>
        <w:t>iz koje proizlazi sljedeće:</w:t>
      </w:r>
    </w:p>
    <w:p w14:paraId="0DF5FBB2" w14:textId="55219B68" w:rsidR="00E84D72" w:rsidRPr="00BD41CD" w:rsidRDefault="005E44E2" w:rsidP="00E84D72">
      <w:pPr>
        <w:pStyle w:val="Bezproreda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BD41CD">
        <w:rPr>
          <w:rFonts w:asciiTheme="minorHAnsi" w:hAnsiTheme="minorHAnsi" w:cstheme="minorHAnsi"/>
          <w:sz w:val="22"/>
        </w:rPr>
        <w:t xml:space="preserve">Na području </w:t>
      </w:r>
      <w:r w:rsidR="00E84D72" w:rsidRPr="00BD41CD">
        <w:rPr>
          <w:rFonts w:asciiTheme="minorHAnsi" w:eastAsia="Times New Roman" w:hAnsiTheme="minorHAnsi" w:cstheme="minorHAnsi"/>
          <w:sz w:val="22"/>
          <w:lang w:eastAsia="ar-SA"/>
        </w:rPr>
        <w:t>Grada Svet</w:t>
      </w:r>
      <w:r w:rsidR="00426D1E" w:rsidRPr="00BD41CD">
        <w:rPr>
          <w:rFonts w:asciiTheme="minorHAnsi" w:eastAsia="Times New Roman" w:hAnsiTheme="minorHAnsi" w:cstheme="minorHAnsi"/>
          <w:sz w:val="22"/>
          <w:lang w:eastAsia="ar-SA"/>
        </w:rPr>
        <w:t xml:space="preserve">og </w:t>
      </w:r>
      <w:r w:rsidR="00E84D72" w:rsidRPr="00BD41CD">
        <w:rPr>
          <w:rFonts w:asciiTheme="minorHAnsi" w:eastAsia="Times New Roman" w:hAnsiTheme="minorHAnsi" w:cstheme="minorHAnsi"/>
          <w:sz w:val="22"/>
          <w:lang w:eastAsia="ar-SA"/>
        </w:rPr>
        <w:t>Ivan</w:t>
      </w:r>
      <w:r w:rsidR="00426D1E" w:rsidRPr="00BD41CD">
        <w:rPr>
          <w:rFonts w:asciiTheme="minorHAnsi" w:eastAsia="Times New Roman" w:hAnsiTheme="minorHAnsi" w:cstheme="minorHAnsi"/>
          <w:sz w:val="22"/>
          <w:lang w:eastAsia="ar-SA"/>
        </w:rPr>
        <w:t>a</w:t>
      </w:r>
      <w:r w:rsidR="00E84D72" w:rsidRPr="00BD41CD">
        <w:rPr>
          <w:rFonts w:asciiTheme="minorHAnsi" w:eastAsia="Times New Roman" w:hAnsiTheme="minorHAnsi" w:cstheme="minorHAnsi"/>
          <w:sz w:val="22"/>
          <w:lang w:eastAsia="ar-SA"/>
        </w:rPr>
        <w:t xml:space="preserve"> Zelin</w:t>
      </w:r>
      <w:r w:rsidR="00426D1E" w:rsidRPr="00BD41CD">
        <w:rPr>
          <w:rFonts w:asciiTheme="minorHAnsi" w:eastAsia="Times New Roman" w:hAnsiTheme="minorHAnsi" w:cstheme="minorHAnsi"/>
          <w:sz w:val="22"/>
          <w:lang w:eastAsia="ar-SA"/>
        </w:rPr>
        <w:t>e</w:t>
      </w:r>
      <w:r w:rsidR="00E84D72" w:rsidRPr="00BD41CD">
        <w:rPr>
          <w:rFonts w:asciiTheme="minorHAnsi" w:eastAsia="Times New Roman" w:hAnsiTheme="minorHAnsi" w:cstheme="minorHAnsi"/>
          <w:sz w:val="22"/>
          <w:lang w:eastAsia="ar-SA"/>
        </w:rPr>
        <w:t xml:space="preserve"> </w:t>
      </w:r>
      <w:r w:rsidR="00E84D72" w:rsidRPr="00BD41CD">
        <w:rPr>
          <w:rFonts w:asciiTheme="minorHAnsi" w:hAnsiTheme="minorHAnsi" w:cstheme="minorHAnsi"/>
          <w:sz w:val="22"/>
        </w:rPr>
        <w:t xml:space="preserve">opasnost od poplava definiraju rijeka Zelina i rijeka Lonja te potoci </w:t>
      </w:r>
      <w:proofErr w:type="spellStart"/>
      <w:r w:rsidR="00E84D72" w:rsidRPr="00BD41CD">
        <w:rPr>
          <w:rFonts w:asciiTheme="minorHAnsi" w:hAnsiTheme="minorHAnsi" w:cstheme="minorHAnsi"/>
          <w:sz w:val="22"/>
        </w:rPr>
        <w:t>Bedenica</w:t>
      </w:r>
      <w:proofErr w:type="spellEnd"/>
      <w:r w:rsidR="00E84D72" w:rsidRPr="00BD41CD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E84D72" w:rsidRPr="00BD41CD">
        <w:rPr>
          <w:rFonts w:asciiTheme="minorHAnsi" w:hAnsiTheme="minorHAnsi" w:cstheme="minorHAnsi"/>
          <w:sz w:val="22"/>
        </w:rPr>
        <w:t>Orešćak</w:t>
      </w:r>
      <w:proofErr w:type="spellEnd"/>
      <w:r w:rsidR="00E84D72" w:rsidRPr="00BD41CD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E84D72" w:rsidRPr="00BD41CD">
        <w:rPr>
          <w:rFonts w:asciiTheme="minorHAnsi" w:hAnsiTheme="minorHAnsi" w:cstheme="minorHAnsi"/>
          <w:sz w:val="22"/>
        </w:rPr>
        <w:t>Nespeš</w:t>
      </w:r>
      <w:proofErr w:type="spellEnd"/>
      <w:r w:rsidR="00E84D72" w:rsidRPr="00BD41CD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E84D72" w:rsidRPr="00BD41CD">
        <w:rPr>
          <w:rFonts w:asciiTheme="minorHAnsi" w:hAnsiTheme="minorHAnsi" w:cstheme="minorHAnsi"/>
          <w:sz w:val="22"/>
        </w:rPr>
        <w:t>Topličica</w:t>
      </w:r>
      <w:proofErr w:type="spellEnd"/>
      <w:r w:rsidR="00E84D72" w:rsidRPr="00BD41CD">
        <w:rPr>
          <w:rFonts w:asciiTheme="minorHAnsi" w:hAnsiTheme="minorHAnsi" w:cstheme="minorHAnsi"/>
          <w:sz w:val="22"/>
        </w:rPr>
        <w:t xml:space="preserve"> i </w:t>
      </w:r>
      <w:proofErr w:type="spellStart"/>
      <w:r w:rsidR="00E84D72" w:rsidRPr="00BD41CD">
        <w:rPr>
          <w:rFonts w:asciiTheme="minorHAnsi" w:hAnsiTheme="minorHAnsi" w:cstheme="minorHAnsi"/>
          <w:sz w:val="22"/>
        </w:rPr>
        <w:t>Psarić</w:t>
      </w:r>
      <w:proofErr w:type="spellEnd"/>
    </w:p>
    <w:p w14:paraId="30C599EE" w14:textId="219FFCE7" w:rsidR="00870B8C" w:rsidRPr="00BD41CD" w:rsidRDefault="00D2432A" w:rsidP="00E84D72">
      <w:pPr>
        <w:pStyle w:val="Standard"/>
        <w:autoSpaceDE w:val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BD41CD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U 2020</w:t>
      </w:r>
      <w:r w:rsidR="00FD7EAE" w:rsidRPr="00BD41CD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. godini nije/je bilo proglašenih elementarnih nepogoda zbog poplava, bujica ili plavljenja</w:t>
      </w:r>
      <w:r w:rsidR="00426D1E" w:rsidRPr="00BD41CD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,</w:t>
      </w:r>
      <w:r w:rsidR="00FD7EAE" w:rsidRPr="00BD41CD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="002D2019" w:rsidRPr="00BD41CD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 xml:space="preserve">niti je bilo ugrožavanja stanovništva izlijevanjem navedenih tekućica iz korita. Eventualna plavljenja uz korita istih </w:t>
      </w:r>
      <w:proofErr w:type="spellStart"/>
      <w:r w:rsidR="002D2019" w:rsidRPr="00BD41CD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riješavana</w:t>
      </w:r>
      <w:proofErr w:type="spellEnd"/>
      <w:r w:rsidR="002D2019" w:rsidRPr="00BD41CD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 xml:space="preserve"> su gotovim snagama sustava civilne zaštite i to prvenstveno snagama vatrogastva.</w:t>
      </w:r>
      <w:r w:rsidR="00FD7EAE" w:rsidRPr="00BD41CD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</w:p>
    <w:p w14:paraId="11B5DD52" w14:textId="77777777" w:rsidR="00C152F4" w:rsidRPr="00BD41CD" w:rsidRDefault="00C152F4" w:rsidP="00E84D72">
      <w:pPr>
        <w:pStyle w:val="Standard"/>
        <w:autoSpaceDE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23EB21A" w14:textId="77777777" w:rsidR="006F589F" w:rsidRPr="00BD41CD" w:rsidRDefault="00FD7EAE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color w:val="FF0000"/>
        </w:rPr>
      </w:pPr>
      <w:r w:rsidRPr="00BD41CD">
        <w:rPr>
          <w:rFonts w:eastAsia="Times New Roman" w:cstheme="minorHAnsi"/>
          <w:color w:val="000000"/>
          <w:lang w:eastAsia="ar-SA"/>
        </w:rPr>
        <w:t xml:space="preserve">Prema seizmološkoj karti </w:t>
      </w:r>
      <w:r w:rsidR="005E44E2" w:rsidRPr="00BD41CD">
        <w:rPr>
          <w:rFonts w:eastAsia="Times New Roman" w:cstheme="minorHAnsi"/>
          <w:color w:val="000000"/>
          <w:lang w:eastAsia="ar-SA"/>
        </w:rPr>
        <w:t>Zagrebačke</w:t>
      </w:r>
      <w:r w:rsidRPr="00BD41CD">
        <w:rPr>
          <w:rFonts w:eastAsia="Times New Roman" w:cstheme="minorHAnsi"/>
          <w:color w:val="000000"/>
          <w:lang w:eastAsia="ar-SA"/>
        </w:rPr>
        <w:t xml:space="preserve"> županije, za period od 500 godin</w:t>
      </w:r>
      <w:r w:rsidR="00426D1E" w:rsidRPr="00BD41CD">
        <w:rPr>
          <w:rFonts w:eastAsia="Times New Roman" w:cstheme="minorHAnsi"/>
          <w:color w:val="000000"/>
          <w:lang w:eastAsia="ar-SA"/>
        </w:rPr>
        <w:t>a</w:t>
      </w:r>
      <w:r w:rsidRPr="00BD41CD">
        <w:rPr>
          <w:rFonts w:eastAsia="Times New Roman" w:cstheme="minorHAnsi"/>
          <w:color w:val="000000"/>
          <w:lang w:eastAsia="ar-SA"/>
        </w:rPr>
        <w:t xml:space="preserve">, područje </w:t>
      </w:r>
      <w:r w:rsidR="00E84D72" w:rsidRPr="00BD41CD">
        <w:rPr>
          <w:rFonts w:eastAsia="Times New Roman" w:cstheme="minorHAnsi"/>
          <w:color w:val="000000"/>
          <w:lang w:eastAsia="ar-SA"/>
        </w:rPr>
        <w:t>Grada</w:t>
      </w:r>
      <w:r w:rsidR="00426D1E" w:rsidRPr="00BD41CD">
        <w:rPr>
          <w:rFonts w:eastAsia="Times New Roman" w:cstheme="minorHAnsi"/>
          <w:color w:val="000000"/>
          <w:lang w:eastAsia="ar-SA"/>
        </w:rPr>
        <w:t xml:space="preserve"> Svetog Ivana Zeline</w:t>
      </w:r>
      <w:r w:rsidRPr="00BD41CD">
        <w:rPr>
          <w:rFonts w:eastAsia="Times New Roman" w:cstheme="minorHAnsi"/>
          <w:color w:val="000000"/>
          <w:lang w:eastAsia="ar-SA"/>
        </w:rPr>
        <w:t xml:space="preserve"> nalazi se u  VIIIº seizmičkoj z</w:t>
      </w:r>
      <w:r w:rsidR="00D2432A" w:rsidRPr="00BD41CD">
        <w:rPr>
          <w:rFonts w:eastAsia="Times New Roman" w:cstheme="minorHAnsi"/>
          <w:color w:val="000000"/>
          <w:lang w:eastAsia="ar-SA"/>
        </w:rPr>
        <w:t>oni prema  MSK ljestvici.</w:t>
      </w:r>
    </w:p>
    <w:p w14:paraId="7EF99FB4" w14:textId="3CB2BF74" w:rsidR="00426D1E" w:rsidRPr="00BD41CD" w:rsidRDefault="006F589F" w:rsidP="006F589F">
      <w:pPr>
        <w:suppressAutoHyphens/>
        <w:spacing w:after="0" w:line="240" w:lineRule="auto"/>
        <w:ind w:left="709"/>
        <w:jc w:val="both"/>
        <w:rPr>
          <w:rFonts w:eastAsia="Times New Roman" w:cstheme="minorHAnsi"/>
          <w:color w:val="FF0000"/>
        </w:rPr>
      </w:pPr>
      <w:r w:rsidRPr="00BD41CD">
        <w:rPr>
          <w:rFonts w:eastAsia="Times New Roman" w:cstheme="minorHAnsi"/>
          <w:color w:val="000000"/>
          <w:lang w:eastAsia="ar-SA"/>
        </w:rPr>
        <w:t>U 2020. godini (22.ožujka) došlo je do seizmoloških aktivnosti VIIº prema MSK ljestvici.</w:t>
      </w:r>
    </w:p>
    <w:p w14:paraId="6D7D08F4" w14:textId="341E8159" w:rsidR="000C2DE7" w:rsidRPr="00BD41CD" w:rsidRDefault="000C2DE7" w:rsidP="000C2DE7">
      <w:pPr>
        <w:pStyle w:val="Bezproreda2"/>
        <w:rPr>
          <w:rFonts w:asciiTheme="minorHAnsi" w:hAnsiTheme="minorHAnsi" w:cstheme="minorHAnsi"/>
          <w:sz w:val="22"/>
        </w:rPr>
      </w:pPr>
      <w:r w:rsidRPr="00BD41CD">
        <w:rPr>
          <w:rFonts w:asciiTheme="minorHAnsi" w:hAnsiTheme="minorHAnsi" w:cstheme="minorHAnsi"/>
          <w:sz w:val="22"/>
        </w:rPr>
        <w:t xml:space="preserve">            </w:t>
      </w:r>
      <w:r w:rsidR="00426D1E" w:rsidRPr="00BD41CD">
        <w:rPr>
          <w:rFonts w:asciiTheme="minorHAnsi" w:hAnsiTheme="minorHAnsi" w:cstheme="minorHAnsi"/>
          <w:sz w:val="22"/>
        </w:rPr>
        <w:t xml:space="preserve">Na zahtjev gradonačelnika Grada Svetog Ivana Zeline, župan Zagrebačke županije </w:t>
      </w:r>
    </w:p>
    <w:p w14:paraId="030CE25B" w14:textId="52FC4CE3" w:rsidR="00426D1E" w:rsidRPr="00BD41CD" w:rsidRDefault="000C2DE7" w:rsidP="000C2DE7">
      <w:pPr>
        <w:pStyle w:val="Bezproreda2"/>
        <w:rPr>
          <w:rFonts w:asciiTheme="minorHAnsi" w:hAnsiTheme="minorHAnsi" w:cstheme="minorHAnsi"/>
          <w:sz w:val="22"/>
        </w:rPr>
      </w:pPr>
      <w:r w:rsidRPr="00BD41CD">
        <w:rPr>
          <w:rFonts w:asciiTheme="minorHAnsi" w:hAnsiTheme="minorHAnsi" w:cstheme="minorHAnsi"/>
          <w:sz w:val="22"/>
        </w:rPr>
        <w:t xml:space="preserve">            </w:t>
      </w:r>
      <w:r w:rsidR="00426D1E" w:rsidRPr="00BD41CD">
        <w:rPr>
          <w:rFonts w:asciiTheme="minorHAnsi" w:hAnsiTheme="minorHAnsi" w:cstheme="minorHAnsi"/>
          <w:sz w:val="22"/>
        </w:rPr>
        <w:t>proglasio je prirodnu nepogodu- 01:POTRES.</w:t>
      </w:r>
    </w:p>
    <w:p w14:paraId="20546A2B" w14:textId="77777777" w:rsidR="00426D1E" w:rsidRPr="00BD41CD" w:rsidRDefault="00426D1E" w:rsidP="000C2DE7">
      <w:pPr>
        <w:pStyle w:val="Odlomakpopisa"/>
        <w:ind w:left="786"/>
        <w:jc w:val="both"/>
        <w:rPr>
          <w:rFonts w:cstheme="minorHAnsi"/>
        </w:rPr>
      </w:pPr>
      <w:r w:rsidRPr="00BD41CD">
        <w:rPr>
          <w:rFonts w:cstheme="minorHAnsi"/>
        </w:rPr>
        <w:t xml:space="preserve">Obzirom na vrstu i razmjere šteta koje su nastale uslijed potresa, kao dodatni savjetnici Povjerenstvu za procjenu šteta od prirodnih nepogoda, imenovani su inženjeri Željko Fot ing. </w:t>
      </w:r>
      <w:proofErr w:type="spellStart"/>
      <w:r w:rsidRPr="00BD41CD">
        <w:rPr>
          <w:rFonts w:cstheme="minorHAnsi"/>
        </w:rPr>
        <w:t>građ</w:t>
      </w:r>
      <w:proofErr w:type="spellEnd"/>
      <w:r w:rsidRPr="00BD41CD">
        <w:rPr>
          <w:rFonts w:cstheme="minorHAnsi"/>
        </w:rPr>
        <w:t xml:space="preserve">. i Nenad Turčić </w:t>
      </w:r>
      <w:proofErr w:type="spellStart"/>
      <w:r w:rsidRPr="00BD41CD">
        <w:rPr>
          <w:rFonts w:cstheme="minorHAnsi"/>
        </w:rPr>
        <w:t>dipl.ing.građ</w:t>
      </w:r>
      <w:proofErr w:type="spellEnd"/>
      <w:r w:rsidRPr="00BD41CD">
        <w:rPr>
          <w:rFonts w:cstheme="minorHAnsi"/>
        </w:rPr>
        <w:t xml:space="preserve">. </w:t>
      </w:r>
    </w:p>
    <w:p w14:paraId="6179B46F" w14:textId="77777777" w:rsidR="00426D1E" w:rsidRPr="00BD41CD" w:rsidRDefault="00426D1E" w:rsidP="000C2DE7">
      <w:pPr>
        <w:pStyle w:val="Odlomakpopisa"/>
        <w:ind w:left="786"/>
        <w:jc w:val="both"/>
        <w:rPr>
          <w:rFonts w:cstheme="minorHAnsi"/>
        </w:rPr>
      </w:pPr>
      <w:r w:rsidRPr="00BD41CD">
        <w:rPr>
          <w:rFonts w:cstheme="minorHAnsi"/>
        </w:rPr>
        <w:t>Temeljem pristiglih Prijava štete uslijed prirodne nepogode – potres, koji je u konačnici brojio 145 prijava, pristupilo se pregledu i procjeni šteta nastalih na građevinama.</w:t>
      </w:r>
    </w:p>
    <w:p w14:paraId="7BD00E2F" w14:textId="0D9C27A9" w:rsidR="004F72DF" w:rsidRPr="00BD41CD" w:rsidRDefault="00426D1E" w:rsidP="00C152F4">
      <w:pPr>
        <w:pStyle w:val="Odlomakpopisa"/>
        <w:ind w:left="786"/>
        <w:jc w:val="both"/>
        <w:rPr>
          <w:rFonts w:eastAsia="Times New Roman" w:cstheme="minorHAnsi"/>
          <w:color w:val="000000"/>
          <w:lang w:eastAsia="ar-SA"/>
        </w:rPr>
      </w:pPr>
      <w:r w:rsidRPr="00BD41CD">
        <w:rPr>
          <w:rFonts w:cstheme="minorHAnsi"/>
        </w:rPr>
        <w:t>Ukupna šteta na području Grada Svetog Ivana Zeline procijenjena je na 9.537.366,50 kn.</w:t>
      </w:r>
      <w:r w:rsidR="000C2DE7" w:rsidRPr="00BD41CD">
        <w:rPr>
          <w:rFonts w:cstheme="minorHAnsi"/>
        </w:rPr>
        <w:t xml:space="preserve"> </w:t>
      </w:r>
      <w:bookmarkStart w:id="1" w:name="_Hlk57962139"/>
    </w:p>
    <w:p w14:paraId="77BD2CD0" w14:textId="7153C5F5" w:rsidR="004F72DF" w:rsidRPr="00BD41CD" w:rsidRDefault="00C152F4" w:rsidP="004F72DF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color w:val="000000"/>
          <w:lang w:eastAsia="ar-SA"/>
        </w:rPr>
      </w:pPr>
      <w:bookmarkStart w:id="2" w:name="_Hlk57962356"/>
      <w:r w:rsidRPr="00BD41CD">
        <w:rPr>
          <w:rFonts w:eastAsia="Times New Roman" w:cstheme="minorHAnsi"/>
          <w:color w:val="000000"/>
          <w:lang w:eastAsia="ar-SA"/>
        </w:rPr>
        <w:t xml:space="preserve">U 2020. godini na području Grada bilo je sveukupno 116 intervencija vatrogasaca, od čega 42 intervencije na gašenju požara, 66 tehničkih intervencija i 8 ostalih intervencija </w:t>
      </w:r>
      <w:r w:rsidR="00ED0429" w:rsidRPr="00BD41CD">
        <w:rPr>
          <w:rFonts w:eastAsia="Times New Roman" w:cstheme="minorHAnsi"/>
          <w:color w:val="000000"/>
          <w:lang w:eastAsia="ar-SA"/>
        </w:rPr>
        <w:t xml:space="preserve">(izvidi i lažne dojave) te 26 ostalih operativnih aktivnosti vatrogasaca (ophodnje vezane uz pandemiju COVID-19 u periodu od 22. ožujka do 18. travnja 2020. godine) </w:t>
      </w:r>
      <w:r w:rsidRPr="00BD41CD">
        <w:rPr>
          <w:rFonts w:eastAsia="Times New Roman" w:cstheme="minorHAnsi"/>
          <w:color w:val="000000"/>
          <w:lang w:eastAsia="ar-SA"/>
        </w:rPr>
        <w:t>.</w:t>
      </w:r>
    </w:p>
    <w:p w14:paraId="0E74ADC5" w14:textId="682583EB" w:rsidR="00C152F4" w:rsidRPr="00BD41CD" w:rsidRDefault="00C152F4" w:rsidP="00C152F4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color w:val="000000"/>
          <w:lang w:eastAsia="ar-SA"/>
        </w:rPr>
      </w:pPr>
      <w:bookmarkStart w:id="3" w:name="_Hlk57962510"/>
      <w:bookmarkEnd w:id="2"/>
      <w:r w:rsidRPr="00BD41CD">
        <w:rPr>
          <w:rFonts w:eastAsia="Times New Roman" w:cstheme="minorHAnsi"/>
          <w:color w:val="000000"/>
          <w:lang w:eastAsia="ar-SA"/>
        </w:rPr>
        <w:t>U 2020. godini na području Grada nije bila proglašena elementarna nepogoda uzrokovana sušom.</w:t>
      </w:r>
    </w:p>
    <w:bookmarkEnd w:id="3"/>
    <w:p w14:paraId="76B64457" w14:textId="77777777" w:rsidR="00C152F4" w:rsidRPr="00BD41CD" w:rsidRDefault="00C152F4" w:rsidP="00C152F4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color w:val="000000"/>
          <w:lang w:eastAsia="ar-SA"/>
        </w:rPr>
      </w:pPr>
      <w:r w:rsidRPr="00BD41CD">
        <w:rPr>
          <w:rFonts w:eastAsia="Times New Roman" w:cstheme="minorHAnsi"/>
          <w:color w:val="000000"/>
          <w:lang w:eastAsia="ar-SA"/>
        </w:rPr>
        <w:t>U 2020. godini na području Grada nije bila proglašena elementarna nepogoda uzrokovana olujnim/orkanskim nevremenom.</w:t>
      </w:r>
    </w:p>
    <w:p w14:paraId="34CE4738" w14:textId="77777777" w:rsidR="004F72DF" w:rsidRPr="00BD41CD" w:rsidRDefault="004F72DF" w:rsidP="00ED0429">
      <w:pPr>
        <w:suppressAutoHyphens/>
        <w:spacing w:after="0" w:line="240" w:lineRule="auto"/>
        <w:ind w:left="709"/>
        <w:jc w:val="both"/>
        <w:rPr>
          <w:rFonts w:eastAsia="Times New Roman" w:cstheme="minorHAnsi"/>
          <w:color w:val="000000"/>
          <w:lang w:eastAsia="ar-SA"/>
        </w:rPr>
      </w:pPr>
    </w:p>
    <w:bookmarkEnd w:id="1"/>
    <w:p w14:paraId="415DA2DD" w14:textId="44262028" w:rsidR="004C5228" w:rsidRPr="00BD41CD" w:rsidRDefault="004C5228" w:rsidP="004C5228">
      <w:pPr>
        <w:pStyle w:val="Bezproreda1"/>
        <w:numPr>
          <w:ilvl w:val="0"/>
          <w:numId w:val="2"/>
        </w:numPr>
        <w:jc w:val="both"/>
        <w:rPr>
          <w:rFonts w:cstheme="minorHAnsi"/>
        </w:rPr>
      </w:pPr>
      <w:r w:rsidRPr="00BD41CD">
        <w:rPr>
          <w:rFonts w:cstheme="minorHAnsi"/>
          <w:color w:val="000000"/>
        </w:rPr>
        <w:t xml:space="preserve">Početkom godine </w:t>
      </w:r>
      <w:r w:rsidRPr="00BD41CD">
        <w:rPr>
          <w:rFonts w:cstheme="minorHAnsi"/>
        </w:rPr>
        <w:t>na području Grada Sv. Ivan</w:t>
      </w:r>
      <w:r w:rsidR="0037571E" w:rsidRPr="00BD41CD">
        <w:rPr>
          <w:rFonts w:cstheme="minorHAnsi"/>
        </w:rPr>
        <w:t>a</w:t>
      </w:r>
      <w:r w:rsidRPr="00BD41CD">
        <w:rPr>
          <w:rFonts w:cstheme="minorHAnsi"/>
        </w:rPr>
        <w:t xml:space="preserve"> Zelin</w:t>
      </w:r>
      <w:r w:rsidR="0037571E" w:rsidRPr="00BD41CD">
        <w:rPr>
          <w:rFonts w:cstheme="minorHAnsi"/>
        </w:rPr>
        <w:t>e</w:t>
      </w:r>
      <w:r w:rsidRPr="00BD41CD">
        <w:rPr>
          <w:rFonts w:cstheme="minorHAnsi"/>
        </w:rPr>
        <w:t xml:space="preserve"> bila su slijedeća aktivna klizišta:</w:t>
      </w:r>
    </w:p>
    <w:p w14:paraId="403DD160" w14:textId="77777777" w:rsidR="004C5228" w:rsidRPr="00BD41CD" w:rsidRDefault="004C5228" w:rsidP="004C5228">
      <w:pPr>
        <w:numPr>
          <w:ilvl w:val="0"/>
          <w:numId w:val="16"/>
        </w:numPr>
        <w:spacing w:after="0" w:line="240" w:lineRule="auto"/>
        <w:ind w:left="1560" w:hanging="426"/>
        <w:rPr>
          <w:rFonts w:cstheme="minorHAnsi"/>
        </w:rPr>
      </w:pPr>
      <w:r w:rsidRPr="00BD41CD">
        <w:rPr>
          <w:rFonts w:cstheme="minorHAnsi"/>
        </w:rPr>
        <w:t xml:space="preserve">10 382, Donja Zelina, Javno dobro, </w:t>
      </w:r>
      <w:proofErr w:type="spellStart"/>
      <w:r w:rsidRPr="00BD41CD">
        <w:rPr>
          <w:rFonts w:cstheme="minorHAnsi"/>
        </w:rPr>
        <w:t>Blaškovec</w:t>
      </w:r>
      <w:proofErr w:type="spellEnd"/>
      <w:r w:rsidRPr="00BD41CD">
        <w:rPr>
          <w:rFonts w:cstheme="minorHAnsi"/>
        </w:rPr>
        <w:t xml:space="preserve">, ulica </w:t>
      </w:r>
      <w:proofErr w:type="spellStart"/>
      <w:r w:rsidRPr="00BD41CD">
        <w:rPr>
          <w:rFonts w:cstheme="minorHAnsi"/>
        </w:rPr>
        <w:t>Lazarini</w:t>
      </w:r>
      <w:proofErr w:type="spellEnd"/>
    </w:p>
    <w:p w14:paraId="1E962898" w14:textId="77777777" w:rsidR="004C5228" w:rsidRPr="00BD41CD" w:rsidRDefault="004C5228" w:rsidP="004C5228">
      <w:pPr>
        <w:numPr>
          <w:ilvl w:val="0"/>
          <w:numId w:val="16"/>
        </w:numPr>
        <w:spacing w:after="0" w:line="240" w:lineRule="auto"/>
        <w:ind w:left="1560" w:hanging="426"/>
        <w:rPr>
          <w:rFonts w:cstheme="minorHAnsi"/>
        </w:rPr>
      </w:pPr>
      <w:r w:rsidRPr="00BD41CD">
        <w:rPr>
          <w:rFonts w:cstheme="minorHAnsi"/>
        </w:rPr>
        <w:t xml:space="preserve">10 382, Donja Zelina, Javno dobro i dio brijega, </w:t>
      </w:r>
      <w:proofErr w:type="spellStart"/>
      <w:r w:rsidRPr="00BD41CD">
        <w:rPr>
          <w:rFonts w:cstheme="minorHAnsi"/>
        </w:rPr>
        <w:t>Nespeš</w:t>
      </w:r>
      <w:proofErr w:type="spellEnd"/>
    </w:p>
    <w:p w14:paraId="01A00519" w14:textId="77777777" w:rsidR="004C5228" w:rsidRPr="00BD41CD" w:rsidRDefault="004C5228" w:rsidP="004C5228">
      <w:pPr>
        <w:numPr>
          <w:ilvl w:val="0"/>
          <w:numId w:val="16"/>
        </w:numPr>
        <w:spacing w:after="0" w:line="240" w:lineRule="auto"/>
        <w:ind w:left="1560" w:hanging="426"/>
        <w:rPr>
          <w:rFonts w:cstheme="minorHAnsi"/>
        </w:rPr>
      </w:pPr>
      <w:r w:rsidRPr="00BD41CD">
        <w:rPr>
          <w:rFonts w:cstheme="minorHAnsi"/>
        </w:rPr>
        <w:t xml:space="preserve">10382, D. Zelina, Slavko </w:t>
      </w:r>
      <w:proofErr w:type="spellStart"/>
      <w:r w:rsidRPr="00BD41CD">
        <w:rPr>
          <w:rFonts w:cstheme="minorHAnsi"/>
        </w:rPr>
        <w:t>Tupek</w:t>
      </w:r>
      <w:proofErr w:type="spellEnd"/>
      <w:r w:rsidRPr="00BD41CD">
        <w:rPr>
          <w:rFonts w:cstheme="minorHAnsi"/>
        </w:rPr>
        <w:t xml:space="preserve">, </w:t>
      </w:r>
      <w:proofErr w:type="spellStart"/>
      <w:r w:rsidRPr="00BD41CD">
        <w:rPr>
          <w:rFonts w:cstheme="minorHAnsi"/>
        </w:rPr>
        <w:t>Hrnjanec</w:t>
      </w:r>
      <w:proofErr w:type="spellEnd"/>
      <w:r w:rsidRPr="00BD41CD">
        <w:rPr>
          <w:rFonts w:cstheme="minorHAnsi"/>
        </w:rPr>
        <w:t xml:space="preserve">,  </w:t>
      </w:r>
      <w:proofErr w:type="spellStart"/>
      <w:r w:rsidRPr="00BD41CD">
        <w:rPr>
          <w:rFonts w:cstheme="minorHAnsi"/>
        </w:rPr>
        <w:t>Cvijetna</w:t>
      </w:r>
      <w:proofErr w:type="spellEnd"/>
      <w:r w:rsidRPr="00BD41CD">
        <w:rPr>
          <w:rFonts w:cstheme="minorHAnsi"/>
        </w:rPr>
        <w:t xml:space="preserve"> ulica 57, </w:t>
      </w:r>
    </w:p>
    <w:p w14:paraId="72F03432" w14:textId="77777777" w:rsidR="004C5228" w:rsidRPr="00BD41CD" w:rsidRDefault="004C5228" w:rsidP="004C5228">
      <w:pPr>
        <w:numPr>
          <w:ilvl w:val="0"/>
          <w:numId w:val="16"/>
        </w:numPr>
        <w:spacing w:after="0" w:line="240" w:lineRule="auto"/>
        <w:ind w:left="1560" w:hanging="426"/>
        <w:rPr>
          <w:rFonts w:cstheme="minorHAnsi"/>
        </w:rPr>
      </w:pPr>
      <w:r w:rsidRPr="00BD41CD">
        <w:rPr>
          <w:rFonts w:cstheme="minorHAnsi"/>
        </w:rPr>
        <w:t xml:space="preserve">10382,  D. Zelina, </w:t>
      </w:r>
      <w:proofErr w:type="spellStart"/>
      <w:r w:rsidRPr="00BD41CD">
        <w:rPr>
          <w:rFonts w:cstheme="minorHAnsi"/>
        </w:rPr>
        <w:t>Kažimir</w:t>
      </w:r>
      <w:proofErr w:type="spellEnd"/>
      <w:r w:rsidRPr="00BD41CD">
        <w:rPr>
          <w:rFonts w:cstheme="minorHAnsi"/>
        </w:rPr>
        <w:t xml:space="preserve"> </w:t>
      </w:r>
      <w:proofErr w:type="spellStart"/>
      <w:r w:rsidRPr="00BD41CD">
        <w:rPr>
          <w:rFonts w:cstheme="minorHAnsi"/>
        </w:rPr>
        <w:t>Hrga</w:t>
      </w:r>
      <w:proofErr w:type="spellEnd"/>
      <w:r w:rsidRPr="00BD41CD">
        <w:rPr>
          <w:rFonts w:cstheme="minorHAnsi"/>
        </w:rPr>
        <w:t>, S.  Domjanića 29,</w:t>
      </w:r>
    </w:p>
    <w:p w14:paraId="040F5123" w14:textId="77777777" w:rsidR="004C5228" w:rsidRPr="00BD41CD" w:rsidRDefault="004C5228" w:rsidP="004C5228">
      <w:pPr>
        <w:numPr>
          <w:ilvl w:val="0"/>
          <w:numId w:val="16"/>
        </w:numPr>
        <w:spacing w:after="0" w:line="240" w:lineRule="auto"/>
        <w:ind w:left="1560" w:hanging="426"/>
        <w:rPr>
          <w:rFonts w:cstheme="minorHAnsi"/>
        </w:rPr>
      </w:pPr>
      <w:r w:rsidRPr="00BD41CD">
        <w:rPr>
          <w:rFonts w:cstheme="minorHAnsi"/>
        </w:rPr>
        <w:t xml:space="preserve">10382, Donja  </w:t>
      </w:r>
      <w:proofErr w:type="spellStart"/>
      <w:r w:rsidRPr="00BD41CD">
        <w:rPr>
          <w:rFonts w:cstheme="minorHAnsi"/>
        </w:rPr>
        <w:t>Zelina,Zoran</w:t>
      </w:r>
      <w:proofErr w:type="spellEnd"/>
      <w:r w:rsidRPr="00BD41CD">
        <w:rPr>
          <w:rFonts w:cstheme="minorHAnsi"/>
        </w:rPr>
        <w:t xml:space="preserve"> </w:t>
      </w:r>
      <w:proofErr w:type="spellStart"/>
      <w:r w:rsidRPr="00BD41CD">
        <w:rPr>
          <w:rFonts w:cstheme="minorHAnsi"/>
        </w:rPr>
        <w:t>Pregl</w:t>
      </w:r>
      <w:proofErr w:type="spellEnd"/>
      <w:r w:rsidRPr="00BD41CD">
        <w:rPr>
          <w:rFonts w:cstheme="minorHAnsi"/>
        </w:rPr>
        <w:t xml:space="preserve">, </w:t>
      </w:r>
      <w:proofErr w:type="spellStart"/>
      <w:r w:rsidRPr="00BD41CD">
        <w:rPr>
          <w:rFonts w:cstheme="minorHAnsi"/>
        </w:rPr>
        <w:t>Kršaki</w:t>
      </w:r>
      <w:proofErr w:type="spellEnd"/>
      <w:r w:rsidRPr="00BD41CD">
        <w:rPr>
          <w:rFonts w:cstheme="minorHAnsi"/>
        </w:rPr>
        <w:t xml:space="preserve">  24,Hrnjanec </w:t>
      </w:r>
    </w:p>
    <w:p w14:paraId="5AA86B2E" w14:textId="77777777" w:rsidR="004C5228" w:rsidRPr="00BD41CD" w:rsidRDefault="004C5228" w:rsidP="004C5228">
      <w:pPr>
        <w:numPr>
          <w:ilvl w:val="0"/>
          <w:numId w:val="16"/>
        </w:numPr>
        <w:spacing w:after="0" w:line="240" w:lineRule="auto"/>
        <w:ind w:left="1560" w:hanging="426"/>
        <w:rPr>
          <w:rFonts w:cstheme="minorHAnsi"/>
        </w:rPr>
      </w:pPr>
      <w:r w:rsidRPr="00BD41CD">
        <w:rPr>
          <w:rFonts w:cstheme="minorHAnsi"/>
        </w:rPr>
        <w:t xml:space="preserve">10382, D. Zelina, Aleksander </w:t>
      </w:r>
      <w:proofErr w:type="spellStart"/>
      <w:r w:rsidRPr="00BD41CD">
        <w:rPr>
          <w:rFonts w:cstheme="minorHAnsi"/>
        </w:rPr>
        <w:t>Šmit</w:t>
      </w:r>
      <w:proofErr w:type="spellEnd"/>
      <w:r w:rsidRPr="00BD41CD">
        <w:rPr>
          <w:rFonts w:cstheme="minorHAnsi"/>
        </w:rPr>
        <w:t xml:space="preserve">, </w:t>
      </w:r>
      <w:proofErr w:type="spellStart"/>
      <w:r w:rsidRPr="00BD41CD">
        <w:rPr>
          <w:rFonts w:cstheme="minorHAnsi"/>
        </w:rPr>
        <w:t>Kršaki</w:t>
      </w:r>
      <w:proofErr w:type="spellEnd"/>
      <w:r w:rsidRPr="00BD41CD">
        <w:rPr>
          <w:rFonts w:cstheme="minorHAnsi"/>
        </w:rPr>
        <w:t xml:space="preserve"> 22, </w:t>
      </w:r>
      <w:proofErr w:type="spellStart"/>
      <w:r w:rsidRPr="00BD41CD">
        <w:rPr>
          <w:rFonts w:cstheme="minorHAnsi"/>
        </w:rPr>
        <w:t>Hrnjanec</w:t>
      </w:r>
      <w:proofErr w:type="spellEnd"/>
      <w:r w:rsidRPr="00BD41CD">
        <w:rPr>
          <w:rFonts w:cstheme="minorHAnsi"/>
        </w:rPr>
        <w:t xml:space="preserve">, </w:t>
      </w:r>
    </w:p>
    <w:p w14:paraId="0A2497C9" w14:textId="77777777" w:rsidR="004C5228" w:rsidRPr="00BD41CD" w:rsidRDefault="004C5228" w:rsidP="004C5228">
      <w:pPr>
        <w:numPr>
          <w:ilvl w:val="0"/>
          <w:numId w:val="16"/>
        </w:numPr>
        <w:spacing w:after="0" w:line="240" w:lineRule="auto"/>
        <w:ind w:left="1560" w:hanging="426"/>
        <w:rPr>
          <w:rFonts w:cstheme="minorHAnsi"/>
        </w:rPr>
      </w:pPr>
      <w:r w:rsidRPr="00BD41CD">
        <w:rPr>
          <w:rFonts w:cstheme="minorHAnsi"/>
        </w:rPr>
        <w:t xml:space="preserve">10382, D. Zelina, </w:t>
      </w:r>
      <w:proofErr w:type="spellStart"/>
      <w:r w:rsidRPr="00BD41CD">
        <w:rPr>
          <w:rFonts w:cstheme="minorHAnsi"/>
        </w:rPr>
        <w:t>Kršaki</w:t>
      </w:r>
      <w:proofErr w:type="spellEnd"/>
      <w:r w:rsidRPr="00BD41CD">
        <w:rPr>
          <w:rFonts w:cstheme="minorHAnsi"/>
        </w:rPr>
        <w:t xml:space="preserve"> 20, </w:t>
      </w:r>
      <w:proofErr w:type="spellStart"/>
      <w:r w:rsidRPr="00BD41CD">
        <w:rPr>
          <w:rFonts w:cstheme="minorHAnsi"/>
        </w:rPr>
        <w:t>Hrnjanec</w:t>
      </w:r>
      <w:proofErr w:type="spellEnd"/>
      <w:r w:rsidRPr="00BD41CD">
        <w:rPr>
          <w:rFonts w:cstheme="minorHAnsi"/>
        </w:rPr>
        <w:t xml:space="preserve"> 20,</w:t>
      </w:r>
    </w:p>
    <w:p w14:paraId="38DFA5DA" w14:textId="77777777" w:rsidR="004C5228" w:rsidRPr="00BD41CD" w:rsidRDefault="004C5228" w:rsidP="004C5228">
      <w:pPr>
        <w:numPr>
          <w:ilvl w:val="0"/>
          <w:numId w:val="16"/>
        </w:numPr>
        <w:spacing w:after="0" w:line="240" w:lineRule="auto"/>
        <w:ind w:left="1560" w:hanging="426"/>
        <w:rPr>
          <w:rFonts w:cstheme="minorHAnsi"/>
        </w:rPr>
      </w:pPr>
      <w:r w:rsidRPr="00BD41CD">
        <w:rPr>
          <w:rFonts w:cstheme="minorHAnsi"/>
        </w:rPr>
        <w:t xml:space="preserve">10382, </w:t>
      </w:r>
      <w:proofErr w:type="spellStart"/>
      <w:r w:rsidRPr="00BD41CD">
        <w:rPr>
          <w:rFonts w:cstheme="minorHAnsi"/>
        </w:rPr>
        <w:t>D.Zelina</w:t>
      </w:r>
      <w:proofErr w:type="spellEnd"/>
      <w:r w:rsidRPr="00BD41CD">
        <w:rPr>
          <w:rFonts w:cstheme="minorHAnsi"/>
        </w:rPr>
        <w:t xml:space="preserve">, Josip Pentavec </w:t>
      </w:r>
      <w:proofErr w:type="spellStart"/>
      <w:r w:rsidRPr="00BD41CD">
        <w:rPr>
          <w:rFonts w:cstheme="minorHAnsi"/>
        </w:rPr>
        <w:t>Kršaki</w:t>
      </w:r>
      <w:proofErr w:type="spellEnd"/>
      <w:r w:rsidRPr="00BD41CD">
        <w:rPr>
          <w:rFonts w:cstheme="minorHAnsi"/>
        </w:rPr>
        <w:t xml:space="preserve"> 19,  </w:t>
      </w:r>
      <w:proofErr w:type="spellStart"/>
      <w:r w:rsidRPr="00BD41CD">
        <w:rPr>
          <w:rFonts w:cstheme="minorHAnsi"/>
        </w:rPr>
        <w:t>Hrnjanec</w:t>
      </w:r>
      <w:proofErr w:type="spellEnd"/>
      <w:r w:rsidRPr="00BD41CD">
        <w:rPr>
          <w:rFonts w:cstheme="minorHAnsi"/>
        </w:rPr>
        <w:t xml:space="preserve">, </w:t>
      </w:r>
    </w:p>
    <w:p w14:paraId="76EA7FFF" w14:textId="77777777" w:rsidR="004C5228" w:rsidRPr="00BD41CD" w:rsidRDefault="004C5228" w:rsidP="004C5228">
      <w:pPr>
        <w:numPr>
          <w:ilvl w:val="0"/>
          <w:numId w:val="16"/>
        </w:numPr>
        <w:spacing w:after="0" w:line="240" w:lineRule="auto"/>
        <w:ind w:left="1560" w:hanging="426"/>
        <w:rPr>
          <w:rFonts w:cstheme="minorHAnsi"/>
        </w:rPr>
      </w:pPr>
      <w:r w:rsidRPr="00BD41CD">
        <w:rPr>
          <w:rFonts w:cstheme="minorHAnsi"/>
        </w:rPr>
        <w:t xml:space="preserve">10382, </w:t>
      </w:r>
      <w:proofErr w:type="spellStart"/>
      <w:r w:rsidRPr="00BD41CD">
        <w:rPr>
          <w:rFonts w:cstheme="minorHAnsi"/>
        </w:rPr>
        <w:t>D.Zelina</w:t>
      </w:r>
      <w:proofErr w:type="spellEnd"/>
      <w:r w:rsidRPr="00BD41CD">
        <w:rPr>
          <w:rFonts w:cstheme="minorHAnsi"/>
        </w:rPr>
        <w:t>, Sonja Cerovečki, Ulica  Kosi 12,Hrnjanec,</w:t>
      </w:r>
    </w:p>
    <w:p w14:paraId="1D3D57BE" w14:textId="77777777" w:rsidR="004C5228" w:rsidRPr="00BD41CD" w:rsidRDefault="004C5228" w:rsidP="004C5228">
      <w:pPr>
        <w:numPr>
          <w:ilvl w:val="0"/>
          <w:numId w:val="16"/>
        </w:numPr>
        <w:spacing w:after="0" w:line="240" w:lineRule="auto"/>
        <w:ind w:left="1560" w:hanging="426"/>
        <w:rPr>
          <w:rFonts w:cstheme="minorHAnsi"/>
        </w:rPr>
      </w:pPr>
      <w:r w:rsidRPr="00BD41CD">
        <w:rPr>
          <w:rFonts w:cstheme="minorHAnsi"/>
        </w:rPr>
        <w:t xml:space="preserve">10382, D. Zelina,  Damir Čergar, </w:t>
      </w:r>
      <w:proofErr w:type="spellStart"/>
      <w:r w:rsidRPr="00BD41CD">
        <w:rPr>
          <w:rFonts w:cstheme="minorHAnsi"/>
        </w:rPr>
        <w:t>D.Drenova</w:t>
      </w:r>
      <w:proofErr w:type="spellEnd"/>
      <w:r w:rsidRPr="00BD41CD">
        <w:rPr>
          <w:rFonts w:cstheme="minorHAnsi"/>
        </w:rPr>
        <w:t xml:space="preserve">  71, </w:t>
      </w:r>
    </w:p>
    <w:p w14:paraId="555BE279" w14:textId="77777777" w:rsidR="004C5228" w:rsidRPr="00BD41CD" w:rsidRDefault="004C5228" w:rsidP="004C5228">
      <w:pPr>
        <w:numPr>
          <w:ilvl w:val="0"/>
          <w:numId w:val="16"/>
        </w:numPr>
        <w:spacing w:after="0" w:line="240" w:lineRule="auto"/>
        <w:ind w:left="1560" w:hanging="426"/>
        <w:rPr>
          <w:rFonts w:cstheme="minorHAnsi"/>
        </w:rPr>
      </w:pPr>
      <w:r w:rsidRPr="00BD41CD">
        <w:rPr>
          <w:rFonts w:cstheme="minorHAnsi"/>
        </w:rPr>
        <w:t xml:space="preserve">Donja Drenova, Javni put prema </w:t>
      </w:r>
      <w:proofErr w:type="spellStart"/>
      <w:r w:rsidRPr="00BD41CD">
        <w:rPr>
          <w:rFonts w:cstheme="minorHAnsi"/>
        </w:rPr>
        <w:t>Kožićevom</w:t>
      </w:r>
      <w:proofErr w:type="spellEnd"/>
      <w:r w:rsidRPr="00BD41CD">
        <w:rPr>
          <w:rFonts w:cstheme="minorHAnsi"/>
        </w:rPr>
        <w:t xml:space="preserve"> bregu</w:t>
      </w:r>
    </w:p>
    <w:p w14:paraId="410C1C9D" w14:textId="77777777" w:rsidR="004C5228" w:rsidRPr="00BD41CD" w:rsidRDefault="004C5228" w:rsidP="004C5228">
      <w:pPr>
        <w:numPr>
          <w:ilvl w:val="0"/>
          <w:numId w:val="16"/>
        </w:numPr>
        <w:spacing w:after="0" w:line="240" w:lineRule="auto"/>
        <w:ind w:left="1560" w:hanging="426"/>
        <w:rPr>
          <w:rFonts w:cstheme="minorHAnsi"/>
        </w:rPr>
      </w:pPr>
      <w:r w:rsidRPr="00BD41CD">
        <w:rPr>
          <w:rFonts w:cstheme="minorHAnsi"/>
        </w:rPr>
        <w:t>Josip Čačković, S.  Domjanića 31</w:t>
      </w:r>
    </w:p>
    <w:p w14:paraId="08B29904" w14:textId="77777777" w:rsidR="004C5228" w:rsidRPr="00BD41CD" w:rsidRDefault="004C5228" w:rsidP="004C5228">
      <w:pPr>
        <w:numPr>
          <w:ilvl w:val="0"/>
          <w:numId w:val="16"/>
        </w:numPr>
        <w:spacing w:after="0" w:line="240" w:lineRule="auto"/>
        <w:ind w:left="1560" w:hanging="426"/>
        <w:rPr>
          <w:rFonts w:cstheme="minorHAnsi"/>
        </w:rPr>
      </w:pPr>
      <w:r w:rsidRPr="00BD41CD">
        <w:rPr>
          <w:rFonts w:cstheme="minorHAnsi"/>
        </w:rPr>
        <w:t xml:space="preserve">Cesta za Mariju Bistricu u naselju </w:t>
      </w:r>
      <w:proofErr w:type="spellStart"/>
      <w:r w:rsidRPr="00BD41CD">
        <w:rPr>
          <w:rFonts w:cstheme="minorHAnsi"/>
        </w:rPr>
        <w:t>Žitomir</w:t>
      </w:r>
      <w:proofErr w:type="spellEnd"/>
      <w:r w:rsidRPr="00BD41CD">
        <w:rPr>
          <w:rFonts w:cstheme="minorHAnsi"/>
        </w:rPr>
        <w:t xml:space="preserve"> (dva  klizišta)</w:t>
      </w:r>
    </w:p>
    <w:p w14:paraId="46A4EA19" w14:textId="77777777" w:rsidR="004C5228" w:rsidRPr="00BD41CD" w:rsidRDefault="004C5228" w:rsidP="004C5228">
      <w:pPr>
        <w:numPr>
          <w:ilvl w:val="0"/>
          <w:numId w:val="16"/>
        </w:numPr>
        <w:spacing w:after="0" w:line="240" w:lineRule="auto"/>
        <w:ind w:left="1560" w:hanging="426"/>
        <w:rPr>
          <w:rFonts w:cstheme="minorHAnsi"/>
        </w:rPr>
      </w:pPr>
      <w:r w:rsidRPr="00BD41CD">
        <w:rPr>
          <w:rFonts w:cstheme="minorHAnsi"/>
        </w:rPr>
        <w:t xml:space="preserve">Ulica </w:t>
      </w:r>
      <w:proofErr w:type="spellStart"/>
      <w:r w:rsidRPr="00BD41CD">
        <w:rPr>
          <w:rFonts w:cstheme="minorHAnsi"/>
        </w:rPr>
        <w:t>Severovine</w:t>
      </w:r>
      <w:proofErr w:type="spellEnd"/>
      <w:r w:rsidRPr="00BD41CD">
        <w:rPr>
          <w:rFonts w:cstheme="minorHAnsi"/>
        </w:rPr>
        <w:t xml:space="preserve">  (Dio puta i ostale privatne  parcele)</w:t>
      </w:r>
    </w:p>
    <w:p w14:paraId="3FB58B09" w14:textId="77777777" w:rsidR="004C5228" w:rsidRPr="00BD41CD" w:rsidRDefault="004C5228" w:rsidP="004C5228">
      <w:pPr>
        <w:numPr>
          <w:ilvl w:val="0"/>
          <w:numId w:val="16"/>
        </w:numPr>
        <w:spacing w:after="0" w:line="240" w:lineRule="auto"/>
        <w:ind w:left="1560" w:hanging="426"/>
        <w:rPr>
          <w:rFonts w:cstheme="minorHAnsi"/>
          <w:bCs/>
        </w:rPr>
      </w:pPr>
      <w:r w:rsidRPr="00BD41CD">
        <w:rPr>
          <w:rFonts w:cstheme="minorHAnsi"/>
        </w:rPr>
        <w:t xml:space="preserve">Naselje </w:t>
      </w:r>
      <w:proofErr w:type="spellStart"/>
      <w:r w:rsidRPr="00BD41CD">
        <w:rPr>
          <w:rFonts w:cstheme="minorHAnsi"/>
        </w:rPr>
        <w:t>Salnik</w:t>
      </w:r>
      <w:proofErr w:type="spellEnd"/>
      <w:r w:rsidRPr="00BD41CD">
        <w:rPr>
          <w:rFonts w:cstheme="minorHAnsi"/>
        </w:rPr>
        <w:t xml:space="preserve"> kod  kapelice</w:t>
      </w:r>
      <w:r w:rsidR="00A3498D" w:rsidRPr="00BD41CD">
        <w:rPr>
          <w:rFonts w:cstheme="minorHAnsi"/>
        </w:rPr>
        <w:t>-</w:t>
      </w:r>
      <w:r w:rsidR="00A3498D" w:rsidRPr="00BD41CD">
        <w:rPr>
          <w:rFonts w:cstheme="minorHAnsi"/>
          <w:bCs/>
        </w:rPr>
        <w:t>djelomično sanirano</w:t>
      </w:r>
    </w:p>
    <w:p w14:paraId="32A3BCD3" w14:textId="77777777" w:rsidR="004C5228" w:rsidRPr="00BD41CD" w:rsidRDefault="004C5228" w:rsidP="004C5228">
      <w:pPr>
        <w:spacing w:after="0" w:line="240" w:lineRule="auto"/>
        <w:ind w:left="993"/>
        <w:rPr>
          <w:rFonts w:cstheme="minorHAnsi"/>
        </w:rPr>
      </w:pPr>
    </w:p>
    <w:p w14:paraId="2B3A6325" w14:textId="77777777" w:rsidR="00870B8C" w:rsidRPr="00BD41CD" w:rsidRDefault="00A3498D" w:rsidP="007E0275">
      <w:pPr>
        <w:pStyle w:val="Odlomakpopisa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bCs/>
          <w:lang w:eastAsia="ar-SA"/>
        </w:rPr>
      </w:pPr>
      <w:r w:rsidRPr="00BD41CD">
        <w:rPr>
          <w:rFonts w:eastAsia="Times New Roman" w:cstheme="minorHAnsi"/>
          <w:lang w:eastAsia="ar-SA"/>
        </w:rPr>
        <w:t>U 2020</w:t>
      </w:r>
      <w:r w:rsidR="00FD7EAE" w:rsidRPr="00BD41CD">
        <w:rPr>
          <w:rFonts w:eastAsia="Times New Roman" w:cstheme="minorHAnsi"/>
          <w:lang w:eastAsia="ar-SA"/>
        </w:rPr>
        <w:t xml:space="preserve">. godini  snježne oborine nisu predstavljale veći problem. Snijeg do visine 50 cm može izazvati poremećaje u opskrbi, cestovnom prometu, osobito u radu hitnih službi. </w:t>
      </w:r>
      <w:r w:rsidR="00FD7EAE" w:rsidRPr="00BD41CD">
        <w:rPr>
          <w:rFonts w:cstheme="minorHAnsi"/>
          <w:color w:val="000000"/>
          <w:lang w:val="es-AR"/>
        </w:rPr>
        <w:t>Ugro</w:t>
      </w:r>
      <w:r w:rsidR="00FD7EAE" w:rsidRPr="00BD41CD">
        <w:rPr>
          <w:rFonts w:cstheme="minorHAnsi"/>
          <w:color w:val="000000"/>
        </w:rPr>
        <w:t>ž</w:t>
      </w:r>
      <w:r w:rsidR="00FD7EAE" w:rsidRPr="00BD41CD">
        <w:rPr>
          <w:rFonts w:cstheme="minorHAnsi"/>
          <w:color w:val="000000"/>
          <w:lang w:val="es-AR"/>
        </w:rPr>
        <w:t>eni</w:t>
      </w:r>
      <w:r w:rsidR="00FD7EAE" w:rsidRPr="00BD41CD">
        <w:rPr>
          <w:rFonts w:cstheme="minorHAnsi"/>
          <w:color w:val="000000"/>
        </w:rPr>
        <w:t xml:space="preserve"> </w:t>
      </w:r>
      <w:r w:rsidR="00FD7EAE" w:rsidRPr="00BD41CD">
        <w:rPr>
          <w:rFonts w:cstheme="minorHAnsi"/>
          <w:color w:val="000000"/>
          <w:lang w:val="es-AR"/>
        </w:rPr>
        <w:t>su</w:t>
      </w:r>
      <w:r w:rsidR="00FD7EAE" w:rsidRPr="00BD41CD">
        <w:rPr>
          <w:rFonts w:cstheme="minorHAnsi"/>
          <w:color w:val="000000"/>
        </w:rPr>
        <w:t xml:space="preserve"> </w:t>
      </w:r>
      <w:r w:rsidR="00FD7EAE" w:rsidRPr="00BD41CD">
        <w:rPr>
          <w:rFonts w:cstheme="minorHAnsi"/>
          <w:color w:val="000000"/>
          <w:lang w:val="es-AR"/>
        </w:rPr>
        <w:t>svi</w:t>
      </w:r>
      <w:r w:rsidR="00FD7EAE" w:rsidRPr="00BD41CD">
        <w:rPr>
          <w:rFonts w:cstheme="minorHAnsi"/>
          <w:color w:val="000000"/>
        </w:rPr>
        <w:t xml:space="preserve"> </w:t>
      </w:r>
      <w:r w:rsidR="00FD7EAE" w:rsidRPr="00BD41CD">
        <w:rPr>
          <w:rFonts w:cstheme="minorHAnsi"/>
          <w:color w:val="000000"/>
          <w:lang w:val="es-AR"/>
        </w:rPr>
        <w:t>prometni</w:t>
      </w:r>
      <w:r w:rsidR="00FD7EAE" w:rsidRPr="00BD41CD">
        <w:rPr>
          <w:rFonts w:cstheme="minorHAnsi"/>
          <w:color w:val="000000"/>
        </w:rPr>
        <w:t xml:space="preserve"> </w:t>
      </w:r>
      <w:r w:rsidR="00FD7EAE" w:rsidRPr="00BD41CD">
        <w:rPr>
          <w:rFonts w:cstheme="minorHAnsi"/>
          <w:color w:val="000000"/>
          <w:lang w:val="es-AR"/>
        </w:rPr>
        <w:t>pravci</w:t>
      </w:r>
      <w:r w:rsidR="00FD7EAE" w:rsidRPr="00BD41CD">
        <w:rPr>
          <w:rFonts w:cstheme="minorHAnsi"/>
          <w:color w:val="000000"/>
        </w:rPr>
        <w:t xml:space="preserve">, </w:t>
      </w:r>
      <w:r w:rsidR="00FD7EAE" w:rsidRPr="00BD41CD">
        <w:rPr>
          <w:rFonts w:cstheme="minorHAnsi"/>
          <w:color w:val="000000"/>
          <w:lang w:val="es-AR"/>
        </w:rPr>
        <w:t>a</w:t>
      </w:r>
      <w:r w:rsidR="00FD7EAE" w:rsidRPr="00BD41CD">
        <w:rPr>
          <w:rFonts w:cstheme="minorHAnsi"/>
          <w:color w:val="000000"/>
        </w:rPr>
        <w:t xml:space="preserve"> </w:t>
      </w:r>
      <w:r w:rsidR="00FD7EAE" w:rsidRPr="00BD41CD">
        <w:rPr>
          <w:rFonts w:cstheme="minorHAnsi"/>
          <w:color w:val="000000"/>
          <w:lang w:val="es-AR"/>
        </w:rPr>
        <w:t>osobito</w:t>
      </w:r>
      <w:r w:rsidR="00FD7EAE" w:rsidRPr="00BD41CD">
        <w:rPr>
          <w:rFonts w:cstheme="minorHAnsi"/>
          <w:color w:val="000000"/>
        </w:rPr>
        <w:t xml:space="preserve"> </w:t>
      </w:r>
      <w:r w:rsidR="004C5228" w:rsidRPr="00BD41CD">
        <w:rPr>
          <w:rFonts w:cstheme="minorHAnsi"/>
          <w:color w:val="000000"/>
        </w:rPr>
        <w:t>A4, DC 3 i DC 26</w:t>
      </w:r>
      <w:r w:rsidR="00936B69" w:rsidRPr="00BD41CD">
        <w:rPr>
          <w:rFonts w:cstheme="minorHAnsi"/>
          <w:color w:val="000000"/>
        </w:rPr>
        <w:t xml:space="preserve"> te </w:t>
      </w:r>
      <w:r w:rsidR="001E397C" w:rsidRPr="00BD41CD">
        <w:rPr>
          <w:rFonts w:cstheme="minorHAnsi"/>
          <w:color w:val="000000"/>
          <w:lang w:val="es-AR"/>
        </w:rPr>
        <w:t>županijske i lokalne ceste.</w:t>
      </w:r>
      <w:r w:rsidR="00FD7EAE" w:rsidRPr="00BD41CD">
        <w:rPr>
          <w:rFonts w:cstheme="minorHAnsi"/>
          <w:color w:val="000000"/>
          <w:lang w:val="es-AR"/>
        </w:rPr>
        <w:t xml:space="preserve"> </w:t>
      </w:r>
      <w:r w:rsidR="00FD7EAE" w:rsidRPr="00BD41CD">
        <w:rPr>
          <w:rFonts w:eastAsia="Times New Roman" w:cstheme="minorHAnsi"/>
          <w:lang w:eastAsia="ar-SA"/>
        </w:rPr>
        <w:t>Nije bila proglašena el</w:t>
      </w:r>
      <w:r w:rsidR="00FD7EAE" w:rsidRPr="00BD41CD">
        <w:rPr>
          <w:rFonts w:eastAsia="Times New Roman" w:cstheme="minorHAnsi"/>
          <w:bCs/>
          <w:lang w:eastAsia="ar-SA"/>
        </w:rPr>
        <w:t>ementarna nepogoda</w:t>
      </w:r>
      <w:r w:rsidRPr="00BD41CD">
        <w:rPr>
          <w:rFonts w:eastAsia="Times New Roman" w:cstheme="minorHAnsi"/>
          <w:bCs/>
          <w:lang w:eastAsia="ar-SA"/>
        </w:rPr>
        <w:t xml:space="preserve"> uslijed snježnih oborina u 2020</w:t>
      </w:r>
      <w:r w:rsidR="00FD7EAE" w:rsidRPr="00BD41CD">
        <w:rPr>
          <w:rFonts w:eastAsia="Times New Roman" w:cstheme="minorHAnsi"/>
          <w:bCs/>
          <w:lang w:eastAsia="ar-SA"/>
        </w:rPr>
        <w:t>. godini.</w:t>
      </w:r>
    </w:p>
    <w:p w14:paraId="79FA4965" w14:textId="77777777" w:rsidR="00870B8C" w:rsidRPr="00BD41CD" w:rsidRDefault="00FD7EA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 w:rsidRPr="00BD41CD">
        <w:rPr>
          <w:rFonts w:eastAsia="Times New Roman" w:cstheme="minorHAnsi"/>
          <w:lang w:eastAsia="ar-SA"/>
        </w:rPr>
        <w:t>Pojava zaleđenih kolnika može biti uzrokovana meteorološkim pojavama ledene kiše, poledice i površinskog leda. To su izvanredne meteorološke pojave koje u hladno doba godine ugrožavaju promet i ljudsko zdravlje. Posljedica poledica su otežano  odvijanje prometa i povećana vjerojatnost pojedinačnih prometnih nesreća.</w:t>
      </w:r>
      <w:r w:rsidR="007E0275" w:rsidRPr="00BD41CD">
        <w:rPr>
          <w:rFonts w:cstheme="minorHAnsi"/>
          <w:bCs/>
          <w:color w:val="000000"/>
          <w:lang w:eastAsia="en-US"/>
        </w:rPr>
        <w:t xml:space="preserve"> </w:t>
      </w:r>
      <w:r w:rsidR="00936B69" w:rsidRPr="00BD41CD">
        <w:rPr>
          <w:rFonts w:cstheme="minorHAnsi"/>
          <w:bCs/>
          <w:color w:val="000000"/>
          <w:lang w:eastAsia="en-US"/>
        </w:rPr>
        <w:t>Najugroženija prometnice su</w:t>
      </w:r>
      <w:r w:rsidR="001E397C" w:rsidRPr="00BD41CD">
        <w:rPr>
          <w:rFonts w:cstheme="minorHAnsi"/>
          <w:bCs/>
          <w:color w:val="000000"/>
          <w:lang w:eastAsia="en-US"/>
        </w:rPr>
        <w:t xml:space="preserve"> </w:t>
      </w:r>
      <w:r w:rsidR="00936B69" w:rsidRPr="00BD41CD">
        <w:rPr>
          <w:rFonts w:cstheme="minorHAnsi"/>
          <w:color w:val="000000"/>
        </w:rPr>
        <w:t xml:space="preserve">A4, DC 3 i DC 26 te </w:t>
      </w:r>
      <w:r w:rsidR="00936B69" w:rsidRPr="00BD41CD">
        <w:rPr>
          <w:rFonts w:cstheme="minorHAnsi"/>
          <w:color w:val="000000"/>
          <w:lang w:val="es-AR"/>
        </w:rPr>
        <w:t>županijske i lokalne ceste</w:t>
      </w:r>
      <w:r w:rsidRPr="00BD41CD">
        <w:rPr>
          <w:rFonts w:cstheme="minorHAnsi"/>
          <w:bCs/>
          <w:color w:val="000000"/>
          <w:lang w:eastAsia="en-US"/>
        </w:rPr>
        <w:t>.</w:t>
      </w:r>
      <w:r w:rsidRPr="00BD41CD">
        <w:rPr>
          <w:rFonts w:eastAsia="Times New Roman" w:cstheme="minorHAnsi"/>
          <w:bCs/>
          <w:lang w:eastAsia="ar-SA"/>
        </w:rPr>
        <w:t xml:space="preserve"> </w:t>
      </w:r>
      <w:r w:rsidR="00A3498D" w:rsidRPr="00BD41CD">
        <w:rPr>
          <w:rFonts w:eastAsia="Times New Roman" w:cstheme="minorHAnsi"/>
          <w:lang w:val="pl-PL" w:eastAsia="ar-SA"/>
        </w:rPr>
        <w:t>U 2020</w:t>
      </w:r>
      <w:r w:rsidRPr="00BD41CD">
        <w:rPr>
          <w:rFonts w:eastAsia="Times New Roman" w:cstheme="minorHAnsi"/>
          <w:lang w:val="pl-PL" w:eastAsia="ar-SA"/>
        </w:rPr>
        <w:t>. godini poledica nije bila takovih razmjera da bi ugrožavala stanovništvo u većoj mjeri, niti je bila proglašena elementarna nepogoda uslijed poledice.</w:t>
      </w:r>
    </w:p>
    <w:p w14:paraId="11DEA86C" w14:textId="3FF5F041" w:rsidR="00870B8C" w:rsidRPr="00BD41CD" w:rsidRDefault="00FD7EAE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color w:val="000000"/>
          <w:lang w:eastAsia="ar-SA"/>
        </w:rPr>
      </w:pPr>
      <w:r w:rsidRPr="00BD41CD">
        <w:rPr>
          <w:rFonts w:eastAsia="Times New Roman" w:cstheme="minorHAnsi"/>
          <w:color w:val="000000"/>
          <w:lang w:eastAsia="ar-SA"/>
        </w:rPr>
        <w:t>Tuča je prirodna pojava koja uzrokuje veće ili manje ekonomske štete, rijetka oborina koja pada 2 -3 puta godišnje. U posljednje vrijeme, sve češće su zabilježene tuče u različito doba godine, a njena pojava najviše štete pričinjava poljoprivrednim usjevima, voćarstvu te povrtlarskim kulturama i znatno utječe na smanjenje prinosa tih ku</w:t>
      </w:r>
      <w:r w:rsidR="003A7B5A" w:rsidRPr="00BD41CD">
        <w:rPr>
          <w:rFonts w:eastAsia="Times New Roman" w:cstheme="minorHAnsi"/>
          <w:color w:val="000000"/>
          <w:lang w:eastAsia="ar-SA"/>
        </w:rPr>
        <w:t xml:space="preserve">ltura. Na području </w:t>
      </w:r>
      <w:r w:rsidR="00936B69" w:rsidRPr="00BD41CD">
        <w:rPr>
          <w:rFonts w:eastAsia="Times New Roman" w:cstheme="minorHAnsi"/>
          <w:color w:val="000000"/>
          <w:lang w:eastAsia="ar-SA"/>
        </w:rPr>
        <w:t>Grada</w:t>
      </w:r>
      <w:r w:rsidR="003A7B5A" w:rsidRPr="00BD41CD">
        <w:rPr>
          <w:rFonts w:eastAsia="Times New Roman" w:cstheme="minorHAnsi"/>
          <w:color w:val="000000"/>
          <w:lang w:eastAsia="ar-SA"/>
        </w:rPr>
        <w:t xml:space="preserve"> u </w:t>
      </w:r>
      <w:r w:rsidR="00A3498D" w:rsidRPr="00BD41CD">
        <w:rPr>
          <w:rFonts w:eastAsia="Times New Roman" w:cstheme="minorHAnsi"/>
          <w:color w:val="000000"/>
          <w:lang w:eastAsia="ar-SA"/>
        </w:rPr>
        <w:t>2020</w:t>
      </w:r>
      <w:r w:rsidRPr="00BD41CD">
        <w:rPr>
          <w:rFonts w:eastAsia="Times New Roman" w:cstheme="minorHAnsi"/>
          <w:color w:val="000000"/>
          <w:lang w:eastAsia="ar-SA"/>
        </w:rPr>
        <w:t xml:space="preserve">. godini </w:t>
      </w:r>
      <w:r w:rsidRPr="00BD41CD">
        <w:rPr>
          <w:rFonts w:eastAsia="Times New Roman" w:cstheme="minorHAnsi"/>
          <w:lang w:eastAsia="ar-SA"/>
        </w:rPr>
        <w:t>nije</w:t>
      </w:r>
      <w:r w:rsidR="001E397C" w:rsidRPr="00BD41CD">
        <w:rPr>
          <w:rFonts w:eastAsia="Times New Roman" w:cstheme="minorHAnsi"/>
          <w:lang w:eastAsia="ar-SA"/>
        </w:rPr>
        <w:t>/je</w:t>
      </w:r>
      <w:r w:rsidRPr="00BD41CD">
        <w:rPr>
          <w:rFonts w:eastAsia="Times New Roman" w:cstheme="minorHAnsi"/>
          <w:color w:val="000000"/>
          <w:lang w:eastAsia="ar-SA"/>
        </w:rPr>
        <w:t xml:space="preserve"> bila proglašena elementarna nepogoda zbog posljedica tuče.  </w:t>
      </w:r>
    </w:p>
    <w:p w14:paraId="37A21FB9" w14:textId="0B1C61B5" w:rsidR="00011EF1" w:rsidRPr="00BD41CD" w:rsidRDefault="00011EF1" w:rsidP="00011EF1">
      <w:pPr>
        <w:pStyle w:val="Odlomakpopisa"/>
        <w:numPr>
          <w:ilvl w:val="0"/>
          <w:numId w:val="2"/>
        </w:numPr>
        <w:jc w:val="both"/>
        <w:rPr>
          <w:rFonts w:eastAsia="Calibri" w:cstheme="minorHAnsi"/>
        </w:rPr>
      </w:pPr>
      <w:r w:rsidRPr="00BD41CD">
        <w:rPr>
          <w:rFonts w:eastAsia="Calibri" w:cstheme="minorHAnsi"/>
        </w:rPr>
        <w:t xml:space="preserve">U 2020. godini na području Grada bila je proglašena prirodna nepogoda od pojave mraza, a procijenjena šteta iznosila je </w:t>
      </w:r>
      <w:r w:rsidRPr="00BD41CD">
        <w:rPr>
          <w:rFonts w:cstheme="minorHAnsi"/>
        </w:rPr>
        <w:t>489.232,70 kn</w:t>
      </w:r>
    </w:p>
    <w:p w14:paraId="25EFED1C" w14:textId="7605137C" w:rsidR="001E397C" w:rsidRPr="00BD41CD" w:rsidRDefault="001E397C" w:rsidP="001E397C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bCs/>
          <w:color w:val="000000"/>
          <w:lang w:eastAsia="ar-SA"/>
        </w:rPr>
      </w:pPr>
      <w:r w:rsidRPr="00BD41CD">
        <w:rPr>
          <w:rFonts w:cstheme="minorHAnsi"/>
          <w:bCs/>
          <w:color w:val="000000"/>
        </w:rPr>
        <w:t xml:space="preserve">Na području </w:t>
      </w:r>
      <w:r w:rsidR="00936B69" w:rsidRPr="00BD41CD">
        <w:rPr>
          <w:rFonts w:cstheme="minorHAnsi"/>
          <w:bCs/>
          <w:color w:val="000000"/>
        </w:rPr>
        <w:t>Grada Svet</w:t>
      </w:r>
      <w:r w:rsidR="00011EF1" w:rsidRPr="00BD41CD">
        <w:rPr>
          <w:rFonts w:cstheme="minorHAnsi"/>
          <w:bCs/>
          <w:color w:val="000000"/>
        </w:rPr>
        <w:t>og</w:t>
      </w:r>
      <w:r w:rsidR="00936B69" w:rsidRPr="00BD41CD">
        <w:rPr>
          <w:rFonts w:cstheme="minorHAnsi"/>
          <w:bCs/>
          <w:color w:val="000000"/>
        </w:rPr>
        <w:t xml:space="preserve"> Ivan</w:t>
      </w:r>
      <w:r w:rsidR="00011EF1" w:rsidRPr="00BD41CD">
        <w:rPr>
          <w:rFonts w:cstheme="minorHAnsi"/>
          <w:bCs/>
          <w:color w:val="000000"/>
        </w:rPr>
        <w:t>a</w:t>
      </w:r>
      <w:r w:rsidR="00936B69" w:rsidRPr="00BD41CD">
        <w:rPr>
          <w:rFonts w:cstheme="minorHAnsi"/>
          <w:bCs/>
          <w:color w:val="000000"/>
        </w:rPr>
        <w:t xml:space="preserve"> Zelin</w:t>
      </w:r>
      <w:r w:rsidR="00011EF1" w:rsidRPr="00BD41CD">
        <w:rPr>
          <w:rFonts w:cstheme="minorHAnsi"/>
          <w:bCs/>
          <w:color w:val="000000"/>
        </w:rPr>
        <w:t>e</w:t>
      </w:r>
      <w:r w:rsidRPr="00BD41CD">
        <w:rPr>
          <w:rFonts w:cstheme="minorHAnsi"/>
          <w:b/>
          <w:bCs/>
          <w:color w:val="000000"/>
        </w:rPr>
        <w:t xml:space="preserve"> </w:t>
      </w:r>
      <w:r w:rsidRPr="00BD41CD">
        <w:rPr>
          <w:rFonts w:cstheme="minorHAnsi"/>
          <w:bCs/>
          <w:color w:val="000000"/>
        </w:rPr>
        <w:t xml:space="preserve">postoje </w:t>
      </w:r>
      <w:r w:rsidR="00936B69" w:rsidRPr="00BD41CD">
        <w:rPr>
          <w:rFonts w:cstheme="minorHAnsi"/>
          <w:bCs/>
          <w:color w:val="000000"/>
        </w:rPr>
        <w:t>čet</w:t>
      </w:r>
      <w:r w:rsidR="00011EF1" w:rsidRPr="00BD41CD">
        <w:rPr>
          <w:rFonts w:cstheme="minorHAnsi"/>
          <w:bCs/>
          <w:color w:val="000000"/>
        </w:rPr>
        <w:t>i</w:t>
      </w:r>
      <w:r w:rsidR="00936B69" w:rsidRPr="00BD41CD">
        <w:rPr>
          <w:rFonts w:cstheme="minorHAnsi"/>
          <w:bCs/>
          <w:color w:val="000000"/>
        </w:rPr>
        <w:t>ri</w:t>
      </w:r>
      <w:r w:rsidRPr="00BD41CD">
        <w:rPr>
          <w:rFonts w:cstheme="minorHAnsi"/>
          <w:bCs/>
          <w:color w:val="000000"/>
        </w:rPr>
        <w:t xml:space="preserve"> imaoca opasnih tvari:</w:t>
      </w:r>
    </w:p>
    <w:p w14:paraId="006815A8" w14:textId="77777777" w:rsidR="00936B69" w:rsidRPr="00BD41CD" w:rsidRDefault="00936B69" w:rsidP="00936B6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cstheme="minorHAnsi"/>
        </w:rPr>
      </w:pPr>
      <w:r w:rsidRPr="00BD41CD">
        <w:rPr>
          <w:rFonts w:cstheme="minorHAnsi"/>
        </w:rPr>
        <w:t>Iskra Zelina kemijska industrija d.o.o.</w:t>
      </w:r>
    </w:p>
    <w:p w14:paraId="34137046" w14:textId="77777777" w:rsidR="00936B69" w:rsidRPr="00BD41CD" w:rsidRDefault="00936B69" w:rsidP="00936B6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cstheme="minorHAnsi"/>
        </w:rPr>
      </w:pPr>
      <w:r w:rsidRPr="00BD41CD">
        <w:rPr>
          <w:rFonts w:cstheme="minorHAnsi"/>
        </w:rPr>
        <w:t>INA d.d. – Benzinske postaje Sv. Ivan Zelina</w:t>
      </w:r>
    </w:p>
    <w:p w14:paraId="68C707A5" w14:textId="77777777" w:rsidR="00936B69" w:rsidRPr="00BD41CD" w:rsidRDefault="00936B69" w:rsidP="00936B6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cstheme="minorHAnsi"/>
        </w:rPr>
      </w:pPr>
      <w:r w:rsidRPr="00BD41CD">
        <w:rPr>
          <w:rFonts w:cstheme="minorHAnsi"/>
        </w:rPr>
        <w:t>Lukoil Croatia d.o.o. – BP Zelina</w:t>
      </w:r>
    </w:p>
    <w:p w14:paraId="367D217B" w14:textId="77777777" w:rsidR="00936B69" w:rsidRPr="00BD41CD" w:rsidRDefault="00936B69" w:rsidP="00936B6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cstheme="minorHAnsi"/>
        </w:rPr>
      </w:pPr>
      <w:r w:rsidRPr="00BD41CD">
        <w:rPr>
          <w:rFonts w:cstheme="minorHAnsi"/>
        </w:rPr>
        <w:t>Tifon d.o.o. – BP Donja Zelina</w:t>
      </w:r>
    </w:p>
    <w:p w14:paraId="797A2BAB" w14:textId="0515E487" w:rsidR="001E397C" w:rsidRPr="00BD41CD" w:rsidRDefault="00A3498D" w:rsidP="001E397C">
      <w:pPr>
        <w:suppressAutoHyphens/>
        <w:spacing w:after="0" w:line="240" w:lineRule="auto"/>
        <w:ind w:left="709"/>
        <w:jc w:val="both"/>
        <w:rPr>
          <w:rFonts w:eastAsia="Times New Roman" w:cstheme="minorHAnsi"/>
          <w:color w:val="000000"/>
          <w:lang w:eastAsia="ar-SA"/>
        </w:rPr>
      </w:pPr>
      <w:r w:rsidRPr="00BD41CD">
        <w:rPr>
          <w:rFonts w:cstheme="minorHAnsi"/>
          <w:bCs/>
          <w:color w:val="000000"/>
        </w:rPr>
        <w:t>U 2020</w:t>
      </w:r>
      <w:r w:rsidR="001E397C" w:rsidRPr="00BD41CD">
        <w:rPr>
          <w:rFonts w:cstheme="minorHAnsi"/>
          <w:bCs/>
          <w:color w:val="000000"/>
        </w:rPr>
        <w:t xml:space="preserve">. godini nije bilo akcidenta s opasnim tvarima u navedenim imaocima opasnih tvari.  </w:t>
      </w:r>
    </w:p>
    <w:p w14:paraId="5EEA43F8" w14:textId="7543A806" w:rsidR="00870B8C" w:rsidRPr="00BD41CD" w:rsidRDefault="00FD7EAE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color w:val="000000"/>
          <w:lang w:eastAsia="ar-SA"/>
        </w:rPr>
      </w:pPr>
      <w:r w:rsidRPr="00BD41CD">
        <w:rPr>
          <w:rFonts w:cstheme="minorHAnsi"/>
        </w:rPr>
        <w:t xml:space="preserve">Prometnicama </w:t>
      </w:r>
      <w:r w:rsidR="00936B69" w:rsidRPr="00BD41CD">
        <w:rPr>
          <w:rFonts w:cstheme="minorHAnsi"/>
        </w:rPr>
        <w:t>Grada Svet</w:t>
      </w:r>
      <w:r w:rsidR="00011EF1" w:rsidRPr="00BD41CD">
        <w:rPr>
          <w:rFonts w:cstheme="minorHAnsi"/>
        </w:rPr>
        <w:t>og</w:t>
      </w:r>
      <w:r w:rsidR="00936B69" w:rsidRPr="00BD41CD">
        <w:rPr>
          <w:rFonts w:cstheme="minorHAnsi"/>
        </w:rPr>
        <w:t xml:space="preserve"> Ivan</w:t>
      </w:r>
      <w:r w:rsidR="00011EF1" w:rsidRPr="00BD41CD">
        <w:rPr>
          <w:rFonts w:cstheme="minorHAnsi"/>
        </w:rPr>
        <w:t>a</w:t>
      </w:r>
      <w:r w:rsidR="00936B69" w:rsidRPr="00BD41CD">
        <w:rPr>
          <w:rFonts w:cstheme="minorHAnsi"/>
        </w:rPr>
        <w:t xml:space="preserve"> Zelin</w:t>
      </w:r>
      <w:r w:rsidR="00011EF1" w:rsidRPr="00BD41CD">
        <w:rPr>
          <w:rFonts w:cstheme="minorHAnsi"/>
        </w:rPr>
        <w:t>e</w:t>
      </w:r>
      <w:r w:rsidR="00936B69" w:rsidRPr="00BD41CD">
        <w:rPr>
          <w:rFonts w:cstheme="minorHAnsi"/>
        </w:rPr>
        <w:t xml:space="preserve"> dozvoljen je prijevoz opasnih tvari po A 4, a ostalim prometnicama samo u svrhu snabdijevanja </w:t>
      </w:r>
      <w:r w:rsidRPr="00BD41CD">
        <w:rPr>
          <w:rFonts w:cstheme="minorHAnsi"/>
        </w:rPr>
        <w:t xml:space="preserve">lokalnog stanovništva </w:t>
      </w:r>
      <w:r w:rsidR="00A3498D" w:rsidRPr="00BD41CD">
        <w:rPr>
          <w:rFonts w:cstheme="minorHAnsi"/>
        </w:rPr>
        <w:t>i gospodarskih subjekata. U 2020</w:t>
      </w:r>
      <w:r w:rsidRPr="00BD41CD">
        <w:rPr>
          <w:rFonts w:cstheme="minorHAnsi"/>
        </w:rPr>
        <w:t>. godini nije bilo nesreća sa opasnim tvarima u prometu.</w:t>
      </w:r>
    </w:p>
    <w:p w14:paraId="5C3E5CE1" w14:textId="77777777" w:rsidR="00870B8C" w:rsidRPr="00BD41CD" w:rsidRDefault="00FD7EAE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color w:val="FF0000"/>
          <w:lang w:eastAsia="ar-SA"/>
        </w:rPr>
      </w:pPr>
      <w:r w:rsidRPr="00BD41CD">
        <w:rPr>
          <w:rFonts w:eastAsia="Times New Roman" w:cstheme="minorHAnsi"/>
          <w:lang w:eastAsia="ar-SA"/>
        </w:rPr>
        <w:t>Republika Hrvatska na svojem području nema nuklearne elektrane, međutim u njenoj</w:t>
      </w:r>
      <w:r w:rsidRPr="00BD41CD">
        <w:rPr>
          <w:rFonts w:eastAsia="Times New Roman" w:cstheme="minorHAnsi"/>
          <w:color w:val="000000"/>
          <w:lang w:eastAsia="ar-SA"/>
        </w:rPr>
        <w:t xml:space="preserve"> neposrednoj blizini nalaze se NE Krško u Sloveniji i NE </w:t>
      </w:r>
      <w:proofErr w:type="spellStart"/>
      <w:r w:rsidRPr="00BD41CD">
        <w:rPr>
          <w:rFonts w:eastAsia="Times New Roman" w:cstheme="minorHAnsi"/>
          <w:color w:val="000000"/>
          <w:lang w:eastAsia="ar-SA"/>
        </w:rPr>
        <w:t>Pakš</w:t>
      </w:r>
      <w:proofErr w:type="spellEnd"/>
      <w:r w:rsidRPr="00BD41CD">
        <w:rPr>
          <w:rFonts w:eastAsia="Times New Roman" w:cstheme="minorHAnsi"/>
          <w:color w:val="000000"/>
          <w:lang w:eastAsia="ar-SA"/>
        </w:rPr>
        <w:t xml:space="preserve"> u Mađarskoj.</w:t>
      </w:r>
    </w:p>
    <w:p w14:paraId="5F7E1122" w14:textId="77777777" w:rsidR="00870B8C" w:rsidRPr="00BD41CD" w:rsidRDefault="00936B69">
      <w:pPr>
        <w:suppressAutoHyphens/>
        <w:spacing w:after="0" w:line="240" w:lineRule="auto"/>
        <w:ind w:left="709"/>
        <w:jc w:val="both"/>
        <w:rPr>
          <w:rFonts w:eastAsia="Times New Roman" w:cstheme="minorHAnsi"/>
          <w:lang w:eastAsia="ar-SA"/>
        </w:rPr>
      </w:pPr>
      <w:r w:rsidRPr="00BD41CD">
        <w:rPr>
          <w:rFonts w:eastAsia="Times New Roman" w:cstheme="minorHAnsi"/>
          <w:color w:val="000000"/>
          <w:lang w:eastAsia="ar-SA"/>
        </w:rPr>
        <w:t>Grad Sveti Ivan Zelina</w:t>
      </w:r>
      <w:r w:rsidR="00134D03" w:rsidRPr="00BD41CD">
        <w:rPr>
          <w:rFonts w:eastAsia="Times New Roman" w:cstheme="minorHAnsi"/>
          <w:color w:val="000000"/>
          <w:lang w:eastAsia="ar-SA"/>
        </w:rPr>
        <w:t xml:space="preserve"> nalazi se u zoni E 3</w:t>
      </w:r>
      <w:r w:rsidR="00FD7EAE" w:rsidRPr="00BD41CD">
        <w:rPr>
          <w:rFonts w:eastAsia="Times New Roman" w:cstheme="minorHAnsi"/>
          <w:color w:val="000000"/>
          <w:lang w:eastAsia="ar-SA"/>
        </w:rPr>
        <w:t xml:space="preserve"> – zoni potencijalne ugroženosti od nuklearne elektrane Krško </w:t>
      </w:r>
      <w:r w:rsidR="00FD7EAE" w:rsidRPr="00BD41CD">
        <w:rPr>
          <w:rFonts w:eastAsia="Times New Roman" w:cstheme="minorHAnsi"/>
          <w:lang w:eastAsia="ar-SA"/>
        </w:rPr>
        <w:t xml:space="preserve">i ne nalazi se u radijalnim  sektorima  NE </w:t>
      </w:r>
      <w:proofErr w:type="spellStart"/>
      <w:r w:rsidR="00FD7EAE" w:rsidRPr="00BD41CD">
        <w:rPr>
          <w:rFonts w:eastAsia="Times New Roman" w:cstheme="minorHAnsi"/>
          <w:lang w:eastAsia="ar-SA"/>
        </w:rPr>
        <w:t>Pakš</w:t>
      </w:r>
      <w:proofErr w:type="spellEnd"/>
      <w:r w:rsidR="00FD7EAE" w:rsidRPr="00BD41CD">
        <w:rPr>
          <w:rFonts w:eastAsia="Times New Roman" w:cstheme="minorHAnsi"/>
          <w:lang w:eastAsia="ar-SA"/>
        </w:rPr>
        <w:t>.</w:t>
      </w:r>
    </w:p>
    <w:p w14:paraId="026426B0" w14:textId="75BB66B5" w:rsidR="00870B8C" w:rsidRPr="00BD41CD" w:rsidRDefault="00A3498D">
      <w:pPr>
        <w:suppressAutoHyphens/>
        <w:spacing w:after="0" w:line="240" w:lineRule="auto"/>
        <w:ind w:left="709"/>
        <w:jc w:val="both"/>
        <w:rPr>
          <w:rFonts w:eastAsia="Times New Roman" w:cstheme="minorHAnsi"/>
          <w:lang w:eastAsia="ar-SA"/>
        </w:rPr>
      </w:pPr>
      <w:r w:rsidRPr="00BD41CD">
        <w:rPr>
          <w:rFonts w:eastAsia="Times New Roman" w:cstheme="minorHAnsi"/>
          <w:lang w:eastAsia="ar-SA"/>
        </w:rPr>
        <w:t>U 2020</w:t>
      </w:r>
      <w:r w:rsidR="00FD7EAE" w:rsidRPr="00BD41CD">
        <w:rPr>
          <w:rFonts w:eastAsia="Times New Roman" w:cstheme="minorHAnsi"/>
          <w:lang w:eastAsia="ar-SA"/>
        </w:rPr>
        <w:t>. godini nije bilo ugroza od nuklearnog i/ili radiološkog zračenja.</w:t>
      </w:r>
    </w:p>
    <w:p w14:paraId="31603560" w14:textId="77777777" w:rsidR="00536483" w:rsidRPr="00BD41CD" w:rsidRDefault="00536483">
      <w:pPr>
        <w:suppressAutoHyphens/>
        <w:spacing w:after="0" w:line="240" w:lineRule="auto"/>
        <w:ind w:left="709"/>
        <w:jc w:val="both"/>
        <w:rPr>
          <w:rFonts w:eastAsia="Times New Roman" w:cstheme="minorHAnsi"/>
          <w:lang w:eastAsia="ar-SA"/>
        </w:rPr>
      </w:pPr>
    </w:p>
    <w:p w14:paraId="65B28AD6" w14:textId="5BC2B8D2" w:rsidR="00870B8C" w:rsidRPr="00BD41CD" w:rsidRDefault="00A3498D" w:rsidP="00FF35E7">
      <w:pPr>
        <w:pStyle w:val="Odlomakpopisa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color w:val="000000"/>
          <w:lang w:eastAsia="ar-SA"/>
        </w:rPr>
      </w:pPr>
      <w:r w:rsidRPr="00BD41CD">
        <w:rPr>
          <w:rFonts w:eastAsia="Times New Roman" w:cstheme="minorHAnsi"/>
          <w:color w:val="000000"/>
          <w:lang w:eastAsia="ar-SA"/>
        </w:rPr>
        <w:t xml:space="preserve">U 2020. godini na području Grada </w:t>
      </w:r>
      <w:r w:rsidR="00033BF1" w:rsidRPr="00BD41CD">
        <w:rPr>
          <w:rFonts w:cstheme="minorHAnsi"/>
        </w:rPr>
        <w:t>Svet</w:t>
      </w:r>
      <w:r w:rsidR="00CD4525" w:rsidRPr="00BD41CD">
        <w:rPr>
          <w:rFonts w:cstheme="minorHAnsi"/>
        </w:rPr>
        <w:t>og</w:t>
      </w:r>
      <w:r w:rsidR="00033BF1" w:rsidRPr="00BD41CD">
        <w:rPr>
          <w:rFonts w:cstheme="minorHAnsi"/>
        </w:rPr>
        <w:t xml:space="preserve"> Ivan</w:t>
      </w:r>
      <w:r w:rsidR="00CD4525" w:rsidRPr="00BD41CD">
        <w:rPr>
          <w:rFonts w:cstheme="minorHAnsi"/>
        </w:rPr>
        <w:t>a</w:t>
      </w:r>
      <w:r w:rsidR="00033BF1" w:rsidRPr="00BD41CD">
        <w:rPr>
          <w:rFonts w:cstheme="minorHAnsi"/>
        </w:rPr>
        <w:t xml:space="preserve"> Zelin</w:t>
      </w:r>
      <w:r w:rsidR="00CD4525" w:rsidRPr="00BD41CD">
        <w:rPr>
          <w:rFonts w:cstheme="minorHAnsi"/>
        </w:rPr>
        <w:t>e</w:t>
      </w:r>
      <w:r w:rsidR="00033BF1" w:rsidRPr="00BD41CD">
        <w:rPr>
          <w:rFonts w:cstheme="minorHAnsi"/>
        </w:rPr>
        <w:t xml:space="preserve"> </w:t>
      </w:r>
      <w:r w:rsidRPr="00BD41CD">
        <w:rPr>
          <w:rFonts w:eastAsia="Times New Roman" w:cstheme="minorHAnsi"/>
          <w:color w:val="000000"/>
          <w:lang w:eastAsia="ar-SA"/>
        </w:rPr>
        <w:t xml:space="preserve">bila je prisutna epidemija </w:t>
      </w:r>
      <w:r w:rsidR="00033BF1" w:rsidRPr="00BD41CD">
        <w:rPr>
          <w:rFonts w:eastAsia="Times New Roman" w:cstheme="minorHAnsi"/>
          <w:color w:val="000000"/>
          <w:lang w:eastAsia="ar-SA"/>
        </w:rPr>
        <w:t xml:space="preserve">uzrokovana </w:t>
      </w:r>
      <w:proofErr w:type="spellStart"/>
      <w:r w:rsidR="00033BF1" w:rsidRPr="00BD41CD">
        <w:rPr>
          <w:rFonts w:eastAsia="Times New Roman" w:cstheme="minorHAnsi"/>
          <w:color w:val="000000"/>
          <w:lang w:eastAsia="ar-SA"/>
        </w:rPr>
        <w:t>koronavirusom</w:t>
      </w:r>
      <w:proofErr w:type="spellEnd"/>
      <w:r w:rsidR="00033BF1" w:rsidRPr="00BD41CD">
        <w:rPr>
          <w:rFonts w:eastAsia="Times New Roman" w:cstheme="minorHAnsi"/>
          <w:color w:val="000000"/>
          <w:lang w:eastAsia="ar-SA"/>
        </w:rPr>
        <w:t xml:space="preserve"> (COVID-19). </w:t>
      </w:r>
    </w:p>
    <w:p w14:paraId="0507E092" w14:textId="00EFCC94" w:rsidR="00536483" w:rsidRPr="00BD41CD" w:rsidRDefault="00536483" w:rsidP="00536483">
      <w:pPr>
        <w:pStyle w:val="Bezproreda"/>
        <w:rPr>
          <w:rFonts w:asciiTheme="minorHAnsi" w:hAnsiTheme="minorHAnsi" w:cstheme="minorHAnsi"/>
          <w:sz w:val="22"/>
        </w:rPr>
      </w:pPr>
      <w:r w:rsidRPr="00BD41CD">
        <w:rPr>
          <w:rFonts w:asciiTheme="minorHAnsi" w:hAnsiTheme="minorHAnsi" w:cstheme="minorHAnsi"/>
          <w:sz w:val="22"/>
        </w:rPr>
        <w:t xml:space="preserve">Stožer Grada Svetog Ivana Zeline aktiviran je temeljem Odluke o aktiviranju </w:t>
      </w:r>
      <w:r w:rsidR="00E213D5" w:rsidRPr="00BD41CD">
        <w:rPr>
          <w:rFonts w:asciiTheme="minorHAnsi" w:hAnsiTheme="minorHAnsi" w:cstheme="minorHAnsi"/>
          <w:sz w:val="22"/>
        </w:rPr>
        <w:t>i  stavljanju u punu funkciju Stožera CZ Grada Svetog Ivana Zeline (KLASA: 810-01/20-01/06, URBROJ: 238/30-02/07-20-1 od 17</w:t>
      </w:r>
      <w:r w:rsidRPr="00BD41CD">
        <w:rPr>
          <w:rFonts w:asciiTheme="minorHAnsi" w:hAnsiTheme="minorHAnsi" w:cstheme="minorHAnsi"/>
          <w:sz w:val="22"/>
        </w:rPr>
        <w:t>.</w:t>
      </w:r>
      <w:r w:rsidR="00E213D5" w:rsidRPr="00BD41CD">
        <w:rPr>
          <w:rFonts w:asciiTheme="minorHAnsi" w:hAnsiTheme="minorHAnsi" w:cstheme="minorHAnsi"/>
          <w:sz w:val="22"/>
        </w:rPr>
        <w:t xml:space="preserve"> ožujka 2020.)</w:t>
      </w:r>
      <w:r w:rsidRPr="00BD41CD">
        <w:rPr>
          <w:rFonts w:asciiTheme="minorHAnsi" w:hAnsiTheme="minorHAnsi" w:cstheme="minorHAnsi"/>
          <w:sz w:val="22"/>
        </w:rPr>
        <w:t xml:space="preserve"> Primarna zadaća </w:t>
      </w:r>
      <w:r w:rsidR="00E213D5" w:rsidRPr="00BD41CD">
        <w:rPr>
          <w:rFonts w:asciiTheme="minorHAnsi" w:hAnsiTheme="minorHAnsi" w:cstheme="minorHAnsi"/>
          <w:sz w:val="22"/>
        </w:rPr>
        <w:t>S</w:t>
      </w:r>
      <w:r w:rsidRPr="00BD41CD">
        <w:rPr>
          <w:rFonts w:asciiTheme="minorHAnsi" w:hAnsiTheme="minorHAnsi" w:cstheme="minorHAnsi"/>
          <w:sz w:val="22"/>
        </w:rPr>
        <w:t xml:space="preserve">tožera je nadzor i provođenje mjera. Od svoje aktivacije Stožer je u stanju pune pripravnosti te će u slučaju bilo kakve ugroze reagirati u okviru svojih nadležnosti. Gradskom stožeru nadležan je </w:t>
      </w:r>
      <w:r w:rsidR="0086048E" w:rsidRPr="00BD41CD">
        <w:rPr>
          <w:rFonts w:asciiTheme="minorHAnsi" w:hAnsiTheme="minorHAnsi" w:cstheme="minorHAnsi"/>
          <w:sz w:val="22"/>
        </w:rPr>
        <w:t>Ž</w:t>
      </w:r>
      <w:r w:rsidRPr="00BD41CD">
        <w:rPr>
          <w:rFonts w:asciiTheme="minorHAnsi" w:hAnsiTheme="minorHAnsi" w:cstheme="minorHAnsi"/>
          <w:sz w:val="22"/>
        </w:rPr>
        <w:t xml:space="preserve">upanijski stožer, a svi zajedno provode mjere i kontrolu temeljem odluka Stožera civilne zaštite Republike Hrvatske koji je osnovala Vlada Republike Hrvatske. </w:t>
      </w:r>
    </w:p>
    <w:p w14:paraId="1A3F0201" w14:textId="77777777" w:rsidR="00536483" w:rsidRPr="00BD41CD" w:rsidRDefault="00536483" w:rsidP="00536483">
      <w:pPr>
        <w:pStyle w:val="Bezproreda"/>
        <w:rPr>
          <w:rFonts w:asciiTheme="minorHAnsi" w:hAnsiTheme="minorHAnsi" w:cstheme="minorHAnsi"/>
          <w:sz w:val="22"/>
        </w:rPr>
      </w:pPr>
      <w:r w:rsidRPr="00BD41CD">
        <w:rPr>
          <w:rFonts w:asciiTheme="minorHAnsi" w:hAnsiTheme="minorHAnsi" w:cstheme="minorHAnsi"/>
          <w:sz w:val="22"/>
        </w:rPr>
        <w:t xml:space="preserve">Stožer civilne zaštite Grada Svetog Ivana Zeline održao je </w:t>
      </w:r>
      <w:r w:rsidRPr="00BD41CD">
        <w:rPr>
          <w:rFonts w:asciiTheme="minorHAnsi" w:hAnsiTheme="minorHAnsi" w:cstheme="minorHAnsi"/>
          <w:color w:val="262626" w:themeColor="text1" w:themeTint="D9"/>
          <w:sz w:val="22"/>
        </w:rPr>
        <w:t xml:space="preserve">dvije </w:t>
      </w:r>
      <w:r w:rsidRPr="00BD41CD">
        <w:rPr>
          <w:rFonts w:asciiTheme="minorHAnsi" w:hAnsiTheme="minorHAnsi" w:cstheme="minorHAnsi"/>
          <w:sz w:val="22"/>
        </w:rPr>
        <w:t>sjednice Stožera u prostorijama Grada. Međutim, radi izbjegavanja socijalnih kontakata, napravljena je WhatsApp grupa, putem koje se od samog početka 18.3.2020. godine redovito komunicira, koordinira i izvršava sve potrebite aktivnosti.</w:t>
      </w:r>
    </w:p>
    <w:p w14:paraId="7E3CA658" w14:textId="77777777" w:rsidR="00536483" w:rsidRPr="00BD41CD" w:rsidRDefault="00536483" w:rsidP="00536483">
      <w:pPr>
        <w:pStyle w:val="Bezproreda"/>
        <w:rPr>
          <w:rFonts w:asciiTheme="minorHAnsi" w:hAnsiTheme="minorHAnsi" w:cstheme="minorHAnsi"/>
          <w:sz w:val="22"/>
        </w:rPr>
      </w:pPr>
      <w:r w:rsidRPr="00BD41CD">
        <w:rPr>
          <w:rFonts w:asciiTheme="minorHAnsi" w:hAnsiTheme="minorHAnsi" w:cstheme="minorHAnsi"/>
          <w:sz w:val="22"/>
        </w:rPr>
        <w:t>Za vrijeme mjera zabrane kretanja broj ukupno izdanih propusnica na području nadležnosti Stožera iznosio je 1529. Dodatno, izdano je 168 u papirnatom obliku prije uvođenja sustava e-propusnice.</w:t>
      </w:r>
    </w:p>
    <w:p w14:paraId="77C670D5" w14:textId="521E5856" w:rsidR="00536483" w:rsidRPr="00BD41CD" w:rsidRDefault="00536483" w:rsidP="00536483">
      <w:pPr>
        <w:pStyle w:val="Bezproreda"/>
        <w:rPr>
          <w:rFonts w:asciiTheme="minorHAnsi" w:hAnsiTheme="minorHAnsi" w:cstheme="minorHAnsi"/>
          <w:sz w:val="22"/>
        </w:rPr>
      </w:pPr>
      <w:r w:rsidRPr="00BD41CD">
        <w:rPr>
          <w:rFonts w:asciiTheme="minorHAnsi" w:hAnsiTheme="minorHAnsi" w:cstheme="minorHAnsi"/>
          <w:sz w:val="22"/>
        </w:rPr>
        <w:t xml:space="preserve">U okviru nadležnosti Stožera doneseno je niz odluka s ciljem usklađivanja mjera sukladno novonastaloj situaciji i odlukama Nacionalnog stožera (javna okupljanja, paljenja vatre, prodaja sezonskog voća, rad tržnica, rekreativni ribolov i dr.), a Stožer je kontinuirano na raspolaganju za upite i savjete građana. Najintenzivnije razdoblje je bilo na početku izbijanja epidemije kada su uz članove </w:t>
      </w:r>
      <w:r w:rsidR="0086048E" w:rsidRPr="00BD41CD">
        <w:rPr>
          <w:rFonts w:asciiTheme="minorHAnsi" w:hAnsiTheme="minorHAnsi" w:cstheme="minorHAnsi"/>
          <w:sz w:val="22"/>
        </w:rPr>
        <w:t>S</w:t>
      </w:r>
      <w:r w:rsidRPr="00BD41CD">
        <w:rPr>
          <w:rFonts w:asciiTheme="minorHAnsi" w:hAnsiTheme="minorHAnsi" w:cstheme="minorHAnsi"/>
          <w:sz w:val="22"/>
        </w:rPr>
        <w:t xml:space="preserve">tožera dodatno bili angažirani i djelatnici </w:t>
      </w:r>
      <w:r w:rsidR="0086048E" w:rsidRPr="00BD41CD">
        <w:rPr>
          <w:rFonts w:asciiTheme="minorHAnsi" w:hAnsiTheme="minorHAnsi" w:cstheme="minorHAnsi"/>
          <w:sz w:val="22"/>
        </w:rPr>
        <w:t>G</w:t>
      </w:r>
      <w:r w:rsidRPr="00BD41CD">
        <w:rPr>
          <w:rFonts w:asciiTheme="minorHAnsi" w:hAnsiTheme="minorHAnsi" w:cstheme="minorHAnsi"/>
          <w:sz w:val="22"/>
        </w:rPr>
        <w:t xml:space="preserve">rada Svetog Ivana Zeline (izdavanje propusnica). Nadalje, u suradnji s policijskim službenicima Policijske postaje Sveti Ivan Zelina nadzor nad osobama u COVID samoizolaciji, COVID karanteni vozača teretnih vozila, COVID liječenje u kući, COVID tranzit obavljao je i komunalni redar. Vatrogasne postrojbe obilazile sva naselja na području Grada, gdje su puštali snimljenu obavijest o pridržavanju epidemioloških mjera i zabrani paljenja vatre na svim javnim i privatnim otvorenim prostorima na području Grada. Gradsko društvo Crvenog križa Sveti Ivan Zelina imalo dežurstvo na kriznom telefonu do 15:00 sati (odgovaranje na upite građana, pružanje informacija te zaprimanje narudžbi lijekova), da je nabavljalo i dostavljalo lijekove građanima iz rizične skupine te da su djelatnice projekta Zaželi obilazile krajnje korisnike projekta Zaželi (nabavljale namirnice i lijekove, donosile drva do kućnog praga). </w:t>
      </w:r>
    </w:p>
    <w:p w14:paraId="12E386C1" w14:textId="77777777" w:rsidR="00536483" w:rsidRPr="00BD41CD" w:rsidRDefault="00536483" w:rsidP="00536483">
      <w:pPr>
        <w:pStyle w:val="Bezproreda"/>
        <w:rPr>
          <w:rFonts w:asciiTheme="minorHAnsi" w:hAnsiTheme="minorHAnsi" w:cstheme="minorHAnsi"/>
          <w:sz w:val="22"/>
        </w:rPr>
      </w:pPr>
      <w:r w:rsidRPr="00BD41CD">
        <w:rPr>
          <w:rFonts w:asciiTheme="minorHAnsi" w:hAnsiTheme="minorHAnsi" w:cstheme="minorHAnsi"/>
          <w:sz w:val="22"/>
        </w:rPr>
        <w:t xml:space="preserve">Tijekom trajanja pandemije redovito je obavljan nadzor nad provođenjem/poštivanjem odluka, mjera, preporuka </w:t>
      </w:r>
      <w:proofErr w:type="spellStart"/>
      <w:r w:rsidRPr="00BD41CD">
        <w:rPr>
          <w:rFonts w:asciiTheme="minorHAnsi" w:hAnsiTheme="minorHAnsi" w:cstheme="minorHAnsi"/>
          <w:sz w:val="22"/>
        </w:rPr>
        <w:t>donijetih</w:t>
      </w:r>
      <w:proofErr w:type="spellEnd"/>
      <w:r w:rsidRPr="00BD41CD">
        <w:rPr>
          <w:rFonts w:asciiTheme="minorHAnsi" w:hAnsiTheme="minorHAnsi" w:cstheme="minorHAnsi"/>
          <w:sz w:val="22"/>
        </w:rPr>
        <w:t xml:space="preserve"> od Stožera civilne zaštite RH, odnosno Zavoda za javno zdravstvo RH, te su o istome redovito izvještavana nadležna tijela putem dnevnih izvješća i zapisnika. </w:t>
      </w:r>
    </w:p>
    <w:p w14:paraId="3DB558D4" w14:textId="65AE40D4" w:rsidR="00536483" w:rsidRPr="00BD41CD" w:rsidRDefault="00536483" w:rsidP="00536483">
      <w:pPr>
        <w:pStyle w:val="Bezproreda"/>
        <w:rPr>
          <w:rFonts w:asciiTheme="minorHAnsi" w:hAnsiTheme="minorHAnsi" w:cstheme="minorHAnsi"/>
          <w:sz w:val="22"/>
        </w:rPr>
      </w:pPr>
      <w:r w:rsidRPr="00BD41CD">
        <w:rPr>
          <w:rFonts w:asciiTheme="minorHAnsi" w:hAnsiTheme="minorHAnsi" w:cstheme="minorHAnsi"/>
          <w:sz w:val="22"/>
        </w:rPr>
        <w:t xml:space="preserve">Zagrebačka županija organizirala je dva sastanka sa predstavnicima lokalnog stožera na kojima su sudjelovali načelnik i zamjenik načelnika Stožera civilne zaštite Grada Svetog Ivana Zeline. Od prvog dana izbijanja epidemije uveden je redovita dnevna koordinacija putem </w:t>
      </w:r>
      <w:proofErr w:type="spellStart"/>
      <w:r w:rsidRPr="00BD41CD">
        <w:rPr>
          <w:rFonts w:asciiTheme="minorHAnsi" w:hAnsiTheme="minorHAnsi" w:cstheme="minorHAnsi"/>
          <w:sz w:val="22"/>
        </w:rPr>
        <w:t>tetra</w:t>
      </w:r>
      <w:proofErr w:type="spellEnd"/>
      <w:r w:rsidRPr="00BD41CD">
        <w:rPr>
          <w:rFonts w:asciiTheme="minorHAnsi" w:hAnsiTheme="minorHAnsi" w:cstheme="minorHAnsi"/>
          <w:sz w:val="22"/>
        </w:rPr>
        <w:t xml:space="preserve"> uređaja. U prvoj je polovici godine bila održavana dva puta dnevno koordinacija (</w:t>
      </w:r>
      <w:r w:rsidR="0086048E" w:rsidRPr="00BD41CD">
        <w:rPr>
          <w:rFonts w:asciiTheme="minorHAnsi" w:hAnsiTheme="minorHAnsi" w:cstheme="minorHAnsi"/>
          <w:sz w:val="22"/>
        </w:rPr>
        <w:t>N</w:t>
      </w:r>
      <w:r w:rsidRPr="00BD41CD">
        <w:rPr>
          <w:rFonts w:asciiTheme="minorHAnsi" w:hAnsiTheme="minorHAnsi" w:cstheme="minorHAnsi"/>
          <w:sz w:val="22"/>
        </w:rPr>
        <w:t xml:space="preserve">acionalni i </w:t>
      </w:r>
      <w:r w:rsidR="0086048E" w:rsidRPr="00BD41CD">
        <w:rPr>
          <w:rFonts w:asciiTheme="minorHAnsi" w:hAnsiTheme="minorHAnsi" w:cstheme="minorHAnsi"/>
          <w:sz w:val="22"/>
        </w:rPr>
        <w:t>Ž</w:t>
      </w:r>
      <w:r w:rsidRPr="00BD41CD">
        <w:rPr>
          <w:rFonts w:asciiTheme="minorHAnsi" w:hAnsiTheme="minorHAnsi" w:cstheme="minorHAnsi"/>
          <w:sz w:val="22"/>
        </w:rPr>
        <w:t xml:space="preserve">upanijski stožer), a nakon popuštanja mjera dnevne koordinacije zadržane su na razini </w:t>
      </w:r>
      <w:r w:rsidR="0086048E" w:rsidRPr="00BD41CD">
        <w:rPr>
          <w:rFonts w:asciiTheme="minorHAnsi" w:hAnsiTheme="minorHAnsi" w:cstheme="minorHAnsi"/>
          <w:sz w:val="22"/>
        </w:rPr>
        <w:t>Ž</w:t>
      </w:r>
      <w:r w:rsidRPr="00BD41CD">
        <w:rPr>
          <w:rFonts w:asciiTheme="minorHAnsi" w:hAnsiTheme="minorHAnsi" w:cstheme="minorHAnsi"/>
          <w:sz w:val="22"/>
        </w:rPr>
        <w:t>upanijskog stožera. Tako</w:t>
      </w:r>
      <w:r w:rsidR="0086048E" w:rsidRPr="00BD41CD">
        <w:rPr>
          <w:rFonts w:asciiTheme="minorHAnsi" w:hAnsiTheme="minorHAnsi" w:cstheme="minorHAnsi"/>
          <w:sz w:val="22"/>
        </w:rPr>
        <w:t xml:space="preserve"> su</w:t>
      </w:r>
      <w:r w:rsidRPr="00BD41CD">
        <w:rPr>
          <w:rFonts w:asciiTheme="minorHAnsi" w:hAnsiTheme="minorHAnsi" w:cstheme="minorHAnsi"/>
          <w:sz w:val="22"/>
        </w:rPr>
        <w:t xml:space="preserve"> se svakog dana, osim viken</w:t>
      </w:r>
      <w:r w:rsidR="0086048E" w:rsidRPr="00BD41CD">
        <w:rPr>
          <w:rFonts w:asciiTheme="minorHAnsi" w:hAnsiTheme="minorHAnsi" w:cstheme="minorHAnsi"/>
          <w:sz w:val="22"/>
        </w:rPr>
        <w:t>da</w:t>
      </w:r>
      <w:r w:rsidRPr="00BD41CD">
        <w:rPr>
          <w:rFonts w:asciiTheme="minorHAnsi" w:hAnsiTheme="minorHAnsi" w:cstheme="minorHAnsi"/>
          <w:sz w:val="22"/>
        </w:rPr>
        <w:t>, održava</w:t>
      </w:r>
      <w:r w:rsidR="0086048E" w:rsidRPr="00BD41CD">
        <w:rPr>
          <w:rFonts w:asciiTheme="minorHAnsi" w:hAnsiTheme="minorHAnsi" w:cstheme="minorHAnsi"/>
          <w:sz w:val="22"/>
        </w:rPr>
        <w:t>le</w:t>
      </w:r>
      <w:r w:rsidRPr="00BD41CD">
        <w:rPr>
          <w:rFonts w:asciiTheme="minorHAnsi" w:hAnsiTheme="minorHAnsi" w:cstheme="minorHAnsi"/>
          <w:sz w:val="22"/>
        </w:rPr>
        <w:t xml:space="preserve"> koordinacije putem </w:t>
      </w:r>
      <w:proofErr w:type="spellStart"/>
      <w:r w:rsidRPr="00BD41CD">
        <w:rPr>
          <w:rFonts w:asciiTheme="minorHAnsi" w:hAnsiTheme="minorHAnsi" w:cstheme="minorHAnsi"/>
          <w:sz w:val="22"/>
        </w:rPr>
        <w:t>tetra</w:t>
      </w:r>
      <w:proofErr w:type="spellEnd"/>
      <w:r w:rsidRPr="00BD41CD">
        <w:rPr>
          <w:rFonts w:asciiTheme="minorHAnsi" w:hAnsiTheme="minorHAnsi" w:cstheme="minorHAnsi"/>
          <w:sz w:val="22"/>
        </w:rPr>
        <w:t xml:space="preserve"> uređaja na kojima </w:t>
      </w:r>
      <w:r w:rsidR="0086048E" w:rsidRPr="00BD41CD">
        <w:rPr>
          <w:rFonts w:asciiTheme="minorHAnsi" w:hAnsiTheme="minorHAnsi" w:cstheme="minorHAnsi"/>
          <w:sz w:val="22"/>
        </w:rPr>
        <w:t xml:space="preserve">je </w:t>
      </w:r>
      <w:r w:rsidRPr="00BD41CD">
        <w:rPr>
          <w:rFonts w:asciiTheme="minorHAnsi" w:hAnsiTheme="minorHAnsi" w:cstheme="minorHAnsi"/>
          <w:sz w:val="22"/>
        </w:rPr>
        <w:t>sudjel</w:t>
      </w:r>
      <w:r w:rsidR="0086048E" w:rsidRPr="00BD41CD">
        <w:rPr>
          <w:rFonts w:asciiTheme="minorHAnsi" w:hAnsiTheme="minorHAnsi" w:cstheme="minorHAnsi"/>
          <w:sz w:val="22"/>
        </w:rPr>
        <w:t>ovao</w:t>
      </w:r>
      <w:r w:rsidRPr="00BD41CD">
        <w:rPr>
          <w:rFonts w:asciiTheme="minorHAnsi" w:hAnsiTheme="minorHAnsi" w:cstheme="minorHAnsi"/>
          <w:sz w:val="22"/>
        </w:rPr>
        <w:t xml:space="preserve"> načelnik </w:t>
      </w:r>
      <w:r w:rsidR="0086048E" w:rsidRPr="00BD41CD">
        <w:rPr>
          <w:rFonts w:asciiTheme="minorHAnsi" w:hAnsiTheme="minorHAnsi" w:cstheme="minorHAnsi"/>
          <w:sz w:val="22"/>
        </w:rPr>
        <w:t>S</w:t>
      </w:r>
      <w:r w:rsidRPr="00BD41CD">
        <w:rPr>
          <w:rFonts w:asciiTheme="minorHAnsi" w:hAnsiTheme="minorHAnsi" w:cstheme="minorHAnsi"/>
          <w:sz w:val="22"/>
        </w:rPr>
        <w:t xml:space="preserve">tožera, dok je za vrijeme godišnjeg odmora tu funkciju preuzeo zamjenik načelnika </w:t>
      </w:r>
      <w:r w:rsidR="0086048E" w:rsidRPr="00BD41CD">
        <w:rPr>
          <w:rFonts w:asciiTheme="minorHAnsi" w:hAnsiTheme="minorHAnsi" w:cstheme="minorHAnsi"/>
          <w:sz w:val="22"/>
        </w:rPr>
        <w:t>S</w:t>
      </w:r>
      <w:r w:rsidRPr="00BD41CD">
        <w:rPr>
          <w:rFonts w:asciiTheme="minorHAnsi" w:hAnsiTheme="minorHAnsi" w:cstheme="minorHAnsi"/>
          <w:sz w:val="22"/>
        </w:rPr>
        <w:t>tožera.</w:t>
      </w:r>
    </w:p>
    <w:p w14:paraId="711D9820" w14:textId="58A47E2A" w:rsidR="00536483" w:rsidRPr="00BD41CD" w:rsidRDefault="00536483" w:rsidP="00536483">
      <w:pPr>
        <w:pStyle w:val="Bezproreda"/>
        <w:rPr>
          <w:rFonts w:asciiTheme="minorHAnsi" w:hAnsiTheme="minorHAnsi" w:cstheme="minorHAnsi"/>
          <w:sz w:val="22"/>
        </w:rPr>
      </w:pPr>
      <w:r w:rsidRPr="00BD41CD">
        <w:rPr>
          <w:rFonts w:asciiTheme="minorHAnsi" w:hAnsiTheme="minorHAnsi" w:cstheme="minorHAnsi"/>
          <w:sz w:val="22"/>
        </w:rPr>
        <w:t xml:space="preserve">U prvih mjesec dana komunikacija prema </w:t>
      </w:r>
      <w:r w:rsidR="0086048E" w:rsidRPr="00BD41CD">
        <w:rPr>
          <w:rFonts w:asciiTheme="minorHAnsi" w:hAnsiTheme="minorHAnsi" w:cstheme="minorHAnsi"/>
          <w:sz w:val="22"/>
        </w:rPr>
        <w:t>S</w:t>
      </w:r>
      <w:r w:rsidRPr="00BD41CD">
        <w:rPr>
          <w:rFonts w:asciiTheme="minorHAnsi" w:hAnsiTheme="minorHAnsi" w:cstheme="minorHAnsi"/>
          <w:sz w:val="22"/>
        </w:rPr>
        <w:t xml:space="preserve">tožeru je bila izrazito intenzivna. Osim direktnog kontakta prema načelniku </w:t>
      </w:r>
      <w:r w:rsidR="0086048E" w:rsidRPr="00BD41CD">
        <w:rPr>
          <w:rFonts w:asciiTheme="minorHAnsi" w:hAnsiTheme="minorHAnsi" w:cstheme="minorHAnsi"/>
          <w:sz w:val="22"/>
        </w:rPr>
        <w:t>S</w:t>
      </w:r>
      <w:r w:rsidRPr="00BD41CD">
        <w:rPr>
          <w:rFonts w:asciiTheme="minorHAnsi" w:hAnsiTheme="minorHAnsi" w:cstheme="minorHAnsi"/>
          <w:sz w:val="22"/>
        </w:rPr>
        <w:t xml:space="preserve">tožera i službama, otvorena je posebna linija i adresa e-mail pošte. U prvih mjesec dana od 19.3. do 19.4. sa službenog maila načelnika </w:t>
      </w:r>
      <w:r w:rsidR="0086048E" w:rsidRPr="00BD41CD">
        <w:rPr>
          <w:rFonts w:asciiTheme="minorHAnsi" w:hAnsiTheme="minorHAnsi" w:cstheme="minorHAnsi"/>
          <w:sz w:val="22"/>
        </w:rPr>
        <w:t>S</w:t>
      </w:r>
      <w:r w:rsidRPr="00BD41CD">
        <w:rPr>
          <w:rFonts w:asciiTheme="minorHAnsi" w:hAnsiTheme="minorHAnsi" w:cstheme="minorHAnsi"/>
          <w:sz w:val="22"/>
        </w:rPr>
        <w:t>tožera odgovoreno je na 699 pisanih zahtjeva i upita. Taj se broj u međuvremenu smanjio na 10-tak upita dnevno od strane građana i poslovnih subjekata prema Stožeru, a većinom je razlog pojašnjenje mjera ili pomoć pri rješavanju određenih situacija.</w:t>
      </w:r>
    </w:p>
    <w:p w14:paraId="1761FF09" w14:textId="77777777" w:rsidR="00536483" w:rsidRPr="00BD41CD" w:rsidRDefault="00536483" w:rsidP="00536483">
      <w:pPr>
        <w:pStyle w:val="Bezproreda"/>
        <w:rPr>
          <w:rFonts w:asciiTheme="minorHAnsi" w:hAnsiTheme="minorHAnsi" w:cstheme="minorHAnsi"/>
          <w:sz w:val="22"/>
        </w:rPr>
      </w:pPr>
      <w:r w:rsidRPr="00BD41CD">
        <w:rPr>
          <w:rFonts w:asciiTheme="minorHAnsi" w:hAnsiTheme="minorHAnsi" w:cstheme="minorHAnsi"/>
          <w:sz w:val="22"/>
        </w:rPr>
        <w:t xml:space="preserve">Stožer civilne zaštite Grada Svetog Ivana Zeline u suradnji i s financijskom pomoći Grada Svetog Ivana Zeline nabavio je zaštitna sredstva (zaštitne maske i sredstva za dezinfekciju) za javne institucije i obrazovne </w:t>
      </w:r>
      <w:r w:rsidRPr="00BD41CD">
        <w:rPr>
          <w:rFonts w:asciiTheme="minorHAnsi" w:hAnsiTheme="minorHAnsi" w:cstheme="minorHAnsi"/>
          <w:color w:val="262626" w:themeColor="text1" w:themeTint="D9"/>
          <w:sz w:val="22"/>
        </w:rPr>
        <w:t xml:space="preserve">institucije </w:t>
      </w:r>
      <w:r w:rsidRPr="00BD41CD">
        <w:rPr>
          <w:rFonts w:asciiTheme="minorHAnsi" w:hAnsiTheme="minorHAnsi" w:cstheme="minorHAnsi"/>
          <w:sz w:val="22"/>
        </w:rPr>
        <w:t xml:space="preserve">na području grada, a u svrhu trijaže bolesnika, najprije je unajmljen šator za prostor ispred Ispostave Doma zdravlja Zagrebačke županije u Svetom Ivanu Zelini, a u mjesecu studenom 2020. kupljen je i postavljen grijani </w:t>
      </w:r>
      <w:r w:rsidRPr="00BD41CD">
        <w:rPr>
          <w:rFonts w:asciiTheme="minorHAnsi" w:hAnsiTheme="minorHAnsi" w:cstheme="minorHAnsi"/>
          <w:color w:val="262626" w:themeColor="text1" w:themeTint="D9"/>
          <w:sz w:val="22"/>
        </w:rPr>
        <w:t xml:space="preserve">kontejner. </w:t>
      </w:r>
    </w:p>
    <w:p w14:paraId="2581B60B" w14:textId="77777777" w:rsidR="00536483" w:rsidRPr="00BD41CD" w:rsidRDefault="00536483" w:rsidP="00536483">
      <w:pPr>
        <w:pStyle w:val="Odlomakpopisa"/>
        <w:ind w:left="1440"/>
        <w:rPr>
          <w:rFonts w:cstheme="minorHAnsi"/>
        </w:rPr>
      </w:pPr>
    </w:p>
    <w:p w14:paraId="58392F72" w14:textId="77777777" w:rsidR="00CD4525" w:rsidRPr="00BD41CD" w:rsidRDefault="00CD4525" w:rsidP="00CD4525">
      <w:pPr>
        <w:pStyle w:val="Odlomakpopisa"/>
        <w:suppressAutoHyphens/>
        <w:spacing w:after="0" w:line="240" w:lineRule="auto"/>
        <w:ind w:left="709"/>
        <w:jc w:val="both"/>
        <w:rPr>
          <w:rFonts w:eastAsia="Times New Roman" w:cstheme="minorHAnsi"/>
          <w:color w:val="000000"/>
          <w:lang w:eastAsia="ar-SA"/>
        </w:rPr>
      </w:pPr>
    </w:p>
    <w:p w14:paraId="0D8515FA" w14:textId="77777777" w:rsidR="00870B8C" w:rsidRPr="00BD41CD" w:rsidRDefault="00FD7EAE">
      <w:pPr>
        <w:suppressAutoHyphens/>
        <w:spacing w:after="0" w:line="240" w:lineRule="auto"/>
        <w:jc w:val="both"/>
        <w:rPr>
          <w:rFonts w:eastAsia="Times New Roman" w:cstheme="minorHAnsi"/>
          <w:b/>
          <w:color w:val="000000"/>
          <w:lang w:eastAsia="ar-SA"/>
        </w:rPr>
      </w:pPr>
      <w:r w:rsidRPr="00BD41CD">
        <w:rPr>
          <w:rFonts w:eastAsia="Times New Roman" w:cstheme="minorHAnsi"/>
          <w:b/>
          <w:color w:val="000000"/>
          <w:lang w:eastAsia="ar-SA"/>
        </w:rPr>
        <w:t xml:space="preserve">III. STANJE SUSTAVA  CIVILNE  ZAŠTITE </w:t>
      </w:r>
    </w:p>
    <w:p w14:paraId="45A8D051" w14:textId="77777777" w:rsidR="00870B8C" w:rsidRPr="00BD41CD" w:rsidRDefault="00870B8C">
      <w:pPr>
        <w:suppressAutoHyphens/>
        <w:spacing w:after="0" w:line="240" w:lineRule="auto"/>
        <w:ind w:left="709"/>
        <w:jc w:val="both"/>
        <w:rPr>
          <w:rFonts w:eastAsia="Times New Roman" w:cstheme="minorHAnsi"/>
          <w:color w:val="000000"/>
          <w:lang w:eastAsia="ar-SA"/>
        </w:rPr>
      </w:pPr>
    </w:p>
    <w:p w14:paraId="784C8B9D" w14:textId="733EC366" w:rsidR="00660C5C" w:rsidRPr="00BD41CD" w:rsidRDefault="00FD7EAE" w:rsidP="00E1503F">
      <w:pPr>
        <w:pStyle w:val="Odlomakpopisa1"/>
        <w:suppressAutoHyphens/>
        <w:spacing w:after="0" w:line="240" w:lineRule="auto"/>
        <w:ind w:left="0"/>
        <w:contextualSpacing w:val="0"/>
        <w:jc w:val="both"/>
        <w:rPr>
          <w:rFonts w:cstheme="minorHAnsi"/>
          <w:b/>
          <w:bCs/>
        </w:rPr>
      </w:pPr>
      <w:r w:rsidRPr="00BD41CD">
        <w:rPr>
          <w:rFonts w:eastAsia="Times New Roman" w:cstheme="minorHAnsi"/>
          <w:color w:val="000000"/>
          <w:spacing w:val="-3"/>
          <w:lang w:eastAsia="ar-SA"/>
        </w:rPr>
        <w:t xml:space="preserve">U provođenju aktivnosti sustava civilne  zaštite  na području </w:t>
      </w:r>
      <w:r w:rsidR="00660C5C" w:rsidRPr="00BD41CD">
        <w:rPr>
          <w:rFonts w:eastAsia="Times New Roman" w:cstheme="minorHAnsi"/>
          <w:color w:val="000000"/>
          <w:spacing w:val="-3"/>
          <w:lang w:eastAsia="ar-SA"/>
        </w:rPr>
        <w:t>Grada</w:t>
      </w:r>
      <w:r w:rsidRPr="00BD41CD">
        <w:rPr>
          <w:rFonts w:eastAsia="Times New Roman" w:cstheme="minorHAnsi"/>
          <w:color w:val="000000"/>
          <w:spacing w:val="-3"/>
          <w:lang w:eastAsia="ar-SA"/>
        </w:rPr>
        <w:t>,</w:t>
      </w:r>
      <w:r w:rsidRPr="00BD41CD">
        <w:rPr>
          <w:rFonts w:eastAsia="Times New Roman" w:cstheme="minorHAnsi"/>
          <w:color w:val="000000"/>
          <w:lang w:eastAsia="ar-SA"/>
        </w:rPr>
        <w:t xml:space="preserve"> prvenstveno se angažiraju operativne snage sustava civilne zaštite, te pravne osobe, službe i udruge od interesa za </w:t>
      </w:r>
      <w:r w:rsidRPr="00BD41CD">
        <w:rPr>
          <w:rFonts w:eastAsia="Times New Roman" w:cstheme="minorHAnsi"/>
          <w:lang w:eastAsia="ar-SA"/>
        </w:rPr>
        <w:t xml:space="preserve">sustav </w:t>
      </w:r>
      <w:r w:rsidRPr="00BD41CD">
        <w:rPr>
          <w:rFonts w:eastAsia="Times New Roman" w:cstheme="minorHAnsi"/>
          <w:color w:val="000000"/>
          <w:lang w:eastAsia="ar-SA"/>
        </w:rPr>
        <w:t>civiln</w:t>
      </w:r>
      <w:r w:rsidRPr="00BD41CD">
        <w:rPr>
          <w:rFonts w:eastAsia="Times New Roman" w:cstheme="minorHAnsi"/>
          <w:lang w:eastAsia="ar-SA"/>
        </w:rPr>
        <w:t>e</w:t>
      </w:r>
      <w:r w:rsidRPr="00BD41CD">
        <w:rPr>
          <w:rFonts w:eastAsia="Times New Roman" w:cstheme="minorHAnsi"/>
          <w:color w:val="000000"/>
          <w:lang w:eastAsia="ar-SA"/>
        </w:rPr>
        <w:t xml:space="preserve"> zašti</w:t>
      </w:r>
      <w:r w:rsidRPr="00BD41CD">
        <w:rPr>
          <w:rFonts w:eastAsia="Times New Roman" w:cstheme="minorHAnsi"/>
          <w:lang w:eastAsia="ar-SA"/>
        </w:rPr>
        <w:t>te</w:t>
      </w:r>
      <w:r w:rsidRPr="00BD41CD">
        <w:rPr>
          <w:rFonts w:eastAsia="Times New Roman" w:cstheme="minorHAnsi"/>
          <w:color w:val="000000"/>
          <w:lang w:eastAsia="ar-SA"/>
        </w:rPr>
        <w:t xml:space="preserve"> na području </w:t>
      </w:r>
      <w:r w:rsidR="00660C5C" w:rsidRPr="00BD41CD">
        <w:rPr>
          <w:rFonts w:eastAsia="Times New Roman" w:cstheme="minorHAnsi"/>
          <w:color w:val="000000"/>
          <w:lang w:eastAsia="ar-SA"/>
        </w:rPr>
        <w:t>Grada</w:t>
      </w:r>
      <w:r w:rsidRPr="00BD41CD">
        <w:rPr>
          <w:rFonts w:eastAsia="Times New Roman" w:cstheme="minorHAnsi"/>
          <w:color w:val="000000"/>
          <w:lang w:eastAsia="ar-SA"/>
        </w:rPr>
        <w:t xml:space="preserve"> određene </w:t>
      </w:r>
      <w:r w:rsidRPr="00BD41CD">
        <w:rPr>
          <w:rFonts w:cstheme="minorHAnsi"/>
        </w:rPr>
        <w:t xml:space="preserve">Odlukom o određivanju pravnih osoba od interesa za sustav civilne zaštite </w:t>
      </w:r>
      <w:r w:rsidR="00E1503F" w:rsidRPr="00BD41CD">
        <w:rPr>
          <w:rFonts w:cstheme="minorHAnsi"/>
        </w:rPr>
        <w:t>na području Grada Svetog Ivana Zeline (KLASA: 810-01/19-01/03, URBROJ: 238/30-01/02-19-4 od 05. srpnja 2019. godine).</w:t>
      </w:r>
    </w:p>
    <w:p w14:paraId="2B94FE39" w14:textId="77777777" w:rsidR="00870B8C" w:rsidRPr="00BD41CD" w:rsidRDefault="00FD7EAE" w:rsidP="00660C5C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pacing w:val="-3"/>
          <w:lang w:eastAsia="ar-SA"/>
        </w:rPr>
      </w:pPr>
      <w:r w:rsidRPr="00BD41CD">
        <w:rPr>
          <w:rFonts w:eastAsia="Times New Roman" w:cstheme="minorHAnsi"/>
          <w:color w:val="000000"/>
          <w:spacing w:val="-3"/>
          <w:lang w:eastAsia="ar-SA"/>
        </w:rPr>
        <w:t xml:space="preserve">Operativnim snagama rukovodi i koordinira </w:t>
      </w:r>
      <w:r w:rsidR="00660C5C" w:rsidRPr="00BD41CD">
        <w:rPr>
          <w:rFonts w:eastAsia="Times New Roman" w:cstheme="minorHAnsi"/>
          <w:color w:val="000000"/>
          <w:spacing w:val="-3"/>
          <w:lang w:eastAsia="ar-SA"/>
        </w:rPr>
        <w:t>Gradonačelnik</w:t>
      </w:r>
      <w:r w:rsidRPr="00BD41CD">
        <w:rPr>
          <w:rFonts w:eastAsia="Times New Roman" w:cstheme="minorHAnsi"/>
          <w:color w:val="000000"/>
          <w:spacing w:val="-3"/>
          <w:lang w:eastAsia="ar-SA"/>
        </w:rPr>
        <w:t xml:space="preserve"> uz stručnu potporu Stožera Civilne zaštite. </w:t>
      </w:r>
    </w:p>
    <w:p w14:paraId="0DE991AC" w14:textId="77777777" w:rsidR="00870B8C" w:rsidRPr="00BD41CD" w:rsidRDefault="00870B8C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pacing w:val="-3"/>
          <w:lang w:eastAsia="ar-SA"/>
        </w:rPr>
      </w:pPr>
    </w:p>
    <w:p w14:paraId="54863977" w14:textId="3FA4BF51" w:rsidR="00870B8C" w:rsidRPr="00BD41CD" w:rsidRDefault="00FD7EAE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pacing w:val="-3"/>
          <w:lang w:eastAsia="ar-SA"/>
        </w:rPr>
      </w:pPr>
      <w:r w:rsidRPr="00BD41CD">
        <w:rPr>
          <w:rFonts w:eastAsia="Times New Roman" w:cstheme="minorHAnsi"/>
          <w:color w:val="000000"/>
          <w:spacing w:val="-3"/>
          <w:lang w:eastAsia="ar-SA"/>
        </w:rPr>
        <w:t>Sukladno članku 20. Zakona o sustavu civilne zaštite (NN</w:t>
      </w:r>
      <w:r w:rsidR="00E1503F" w:rsidRPr="00BD41CD">
        <w:rPr>
          <w:rFonts w:eastAsia="Times New Roman" w:cstheme="minorHAnsi"/>
          <w:color w:val="000000"/>
          <w:spacing w:val="-3"/>
          <w:lang w:eastAsia="ar-SA"/>
        </w:rPr>
        <w:t>,</w:t>
      </w:r>
      <w:r w:rsidRPr="00BD41CD">
        <w:rPr>
          <w:rFonts w:eastAsia="Times New Roman" w:cstheme="minorHAnsi"/>
          <w:color w:val="000000"/>
          <w:spacing w:val="-3"/>
          <w:lang w:eastAsia="ar-SA"/>
        </w:rPr>
        <w:t xml:space="preserve"> br</w:t>
      </w:r>
      <w:r w:rsidR="00E92582" w:rsidRPr="00BD41CD">
        <w:rPr>
          <w:rFonts w:eastAsia="Times New Roman" w:cstheme="minorHAnsi"/>
          <w:color w:val="000000"/>
          <w:spacing w:val="-3"/>
          <w:lang w:eastAsia="ar-SA"/>
        </w:rPr>
        <w:t>.</w:t>
      </w:r>
      <w:r w:rsidRPr="00BD41CD">
        <w:rPr>
          <w:rFonts w:eastAsia="Times New Roman" w:cstheme="minorHAnsi"/>
          <w:color w:val="000000"/>
          <w:spacing w:val="-3"/>
          <w:lang w:eastAsia="ar-SA"/>
        </w:rPr>
        <w:t xml:space="preserve"> 82/15</w:t>
      </w:r>
      <w:r w:rsidR="00E1503F" w:rsidRPr="00BD41CD">
        <w:rPr>
          <w:rFonts w:eastAsia="Times New Roman" w:cstheme="minorHAnsi"/>
          <w:color w:val="000000"/>
          <w:spacing w:val="-3"/>
          <w:lang w:eastAsia="ar-SA"/>
        </w:rPr>
        <w:t>, 118/18 i 31/20</w:t>
      </w:r>
      <w:r w:rsidRPr="00BD41CD">
        <w:rPr>
          <w:rFonts w:eastAsia="Times New Roman" w:cstheme="minorHAnsi"/>
          <w:color w:val="000000"/>
          <w:spacing w:val="-3"/>
          <w:lang w:eastAsia="ar-SA"/>
        </w:rPr>
        <w:t>) mjere i aktivnosti u sustavu civilne zaštite  provode  također i operativne snage Hrvatske gorske službe spašavanja, udruge  te pravne osobe u sustavu civilne zaštite koje su obrazložene u daljnjem tekstu.</w:t>
      </w:r>
    </w:p>
    <w:p w14:paraId="3C577D19" w14:textId="77777777" w:rsidR="00870B8C" w:rsidRPr="00BD41CD" w:rsidRDefault="00870B8C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pacing w:val="-3"/>
          <w:lang w:eastAsia="ar-SA"/>
        </w:rPr>
      </w:pPr>
    </w:p>
    <w:p w14:paraId="0366ED05" w14:textId="35A22DD5" w:rsidR="00870B8C" w:rsidRPr="00BD41CD" w:rsidRDefault="00FD7EAE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pacing w:val="-3"/>
          <w:lang w:eastAsia="ar-SA"/>
        </w:rPr>
      </w:pPr>
      <w:r w:rsidRPr="00BD41CD">
        <w:rPr>
          <w:rFonts w:eastAsia="Times New Roman" w:cstheme="minorHAnsi"/>
          <w:color w:val="000000"/>
          <w:spacing w:val="-3"/>
          <w:lang w:eastAsia="ar-SA"/>
        </w:rPr>
        <w:t>Težište poslo</w:t>
      </w:r>
      <w:r w:rsidR="003A7B5A" w:rsidRPr="00BD41CD">
        <w:rPr>
          <w:rFonts w:eastAsia="Times New Roman" w:cstheme="minorHAnsi"/>
          <w:color w:val="000000"/>
          <w:spacing w:val="-3"/>
          <w:lang w:eastAsia="ar-SA"/>
        </w:rPr>
        <w:t>va na području sustava CZ u 20</w:t>
      </w:r>
      <w:r w:rsidR="00E1503F" w:rsidRPr="00BD41CD">
        <w:rPr>
          <w:rFonts w:eastAsia="Times New Roman" w:cstheme="minorHAnsi"/>
          <w:color w:val="000000"/>
          <w:spacing w:val="-3"/>
          <w:lang w:eastAsia="ar-SA"/>
        </w:rPr>
        <w:t>20</w:t>
      </w:r>
      <w:r w:rsidRPr="00BD41CD">
        <w:rPr>
          <w:rFonts w:eastAsia="Times New Roman" w:cstheme="minorHAnsi"/>
          <w:color w:val="000000"/>
          <w:spacing w:val="-3"/>
          <w:lang w:eastAsia="ar-SA"/>
        </w:rPr>
        <w:t>. godini temelji</w:t>
      </w:r>
      <w:r w:rsidR="007E0275" w:rsidRPr="00BD41CD">
        <w:rPr>
          <w:rFonts w:eastAsia="Times New Roman" w:cstheme="minorHAnsi"/>
          <w:color w:val="000000"/>
          <w:spacing w:val="-3"/>
          <w:lang w:eastAsia="ar-SA"/>
        </w:rPr>
        <w:t>l</w:t>
      </w:r>
      <w:r w:rsidRPr="00BD41CD">
        <w:rPr>
          <w:rFonts w:eastAsia="Times New Roman" w:cstheme="minorHAnsi"/>
          <w:color w:val="000000"/>
          <w:spacing w:val="-3"/>
          <w:lang w:eastAsia="ar-SA"/>
        </w:rPr>
        <w:t xml:space="preserve">o se na </w:t>
      </w:r>
      <w:r w:rsidR="007E0275" w:rsidRPr="00BD41CD">
        <w:rPr>
          <w:rFonts w:eastAsia="Times New Roman" w:cstheme="minorHAnsi"/>
          <w:color w:val="000000"/>
          <w:spacing w:val="-3"/>
          <w:lang w:eastAsia="ar-SA"/>
        </w:rPr>
        <w:t xml:space="preserve">radnjama i postupcima u svrhu </w:t>
      </w:r>
      <w:r w:rsidR="0019121B" w:rsidRPr="00BD41CD">
        <w:rPr>
          <w:rFonts w:eastAsia="Times New Roman" w:cstheme="minorHAnsi"/>
          <w:color w:val="000000"/>
          <w:spacing w:val="-3"/>
          <w:lang w:eastAsia="ar-SA"/>
        </w:rPr>
        <w:t>postupaka i radnji proizašlih iz</w:t>
      </w:r>
      <w:r w:rsidR="007E0275" w:rsidRPr="00BD41CD">
        <w:rPr>
          <w:rFonts w:eastAsia="Times New Roman" w:cstheme="minorHAnsi"/>
          <w:color w:val="000000"/>
          <w:spacing w:val="-3"/>
          <w:lang w:eastAsia="ar-SA"/>
        </w:rPr>
        <w:t xml:space="preserve"> Procjene rizika za područje </w:t>
      </w:r>
      <w:r w:rsidR="00660C5C" w:rsidRPr="00BD41CD">
        <w:rPr>
          <w:rFonts w:eastAsia="Times New Roman" w:cstheme="minorHAnsi"/>
          <w:color w:val="000000"/>
          <w:spacing w:val="-3"/>
          <w:lang w:eastAsia="ar-SA"/>
        </w:rPr>
        <w:t>Grada Svet</w:t>
      </w:r>
      <w:r w:rsidR="00E1503F" w:rsidRPr="00BD41CD">
        <w:rPr>
          <w:rFonts w:eastAsia="Times New Roman" w:cstheme="minorHAnsi"/>
          <w:color w:val="000000"/>
          <w:spacing w:val="-3"/>
          <w:lang w:eastAsia="ar-SA"/>
        </w:rPr>
        <w:t>og</w:t>
      </w:r>
      <w:r w:rsidR="00660C5C" w:rsidRPr="00BD41CD">
        <w:rPr>
          <w:rFonts w:eastAsia="Times New Roman" w:cstheme="minorHAnsi"/>
          <w:color w:val="000000"/>
          <w:spacing w:val="-3"/>
          <w:lang w:eastAsia="ar-SA"/>
        </w:rPr>
        <w:t xml:space="preserve"> Ivan</w:t>
      </w:r>
      <w:r w:rsidR="00E1503F" w:rsidRPr="00BD41CD">
        <w:rPr>
          <w:rFonts w:eastAsia="Times New Roman" w:cstheme="minorHAnsi"/>
          <w:color w:val="000000"/>
          <w:spacing w:val="-3"/>
          <w:lang w:eastAsia="ar-SA"/>
        </w:rPr>
        <w:t>a</w:t>
      </w:r>
      <w:r w:rsidR="00660C5C" w:rsidRPr="00BD41CD">
        <w:rPr>
          <w:rFonts w:eastAsia="Times New Roman" w:cstheme="minorHAnsi"/>
          <w:color w:val="000000"/>
          <w:spacing w:val="-3"/>
          <w:lang w:eastAsia="ar-SA"/>
        </w:rPr>
        <w:t xml:space="preserve"> Zelin</w:t>
      </w:r>
      <w:r w:rsidR="00E1503F" w:rsidRPr="00BD41CD">
        <w:rPr>
          <w:rFonts w:eastAsia="Times New Roman" w:cstheme="minorHAnsi"/>
          <w:color w:val="000000"/>
          <w:spacing w:val="-3"/>
          <w:lang w:eastAsia="ar-SA"/>
        </w:rPr>
        <w:t>e</w:t>
      </w:r>
      <w:r w:rsidR="007E0275" w:rsidRPr="00BD41CD">
        <w:rPr>
          <w:rFonts w:eastAsia="Times New Roman" w:cstheme="minorHAnsi"/>
          <w:color w:val="000000"/>
          <w:spacing w:val="-3"/>
          <w:lang w:eastAsia="ar-SA"/>
        </w:rPr>
        <w:t xml:space="preserve"> </w:t>
      </w:r>
      <w:r w:rsidR="0019121B" w:rsidRPr="00BD41CD">
        <w:rPr>
          <w:rFonts w:eastAsia="Times New Roman" w:cstheme="minorHAnsi"/>
          <w:color w:val="000000"/>
          <w:spacing w:val="-3"/>
          <w:lang w:eastAsia="ar-SA"/>
        </w:rPr>
        <w:t xml:space="preserve">te  Plana djelovanja </w:t>
      </w:r>
      <w:r w:rsidR="00E1503F" w:rsidRPr="00BD41CD">
        <w:rPr>
          <w:rFonts w:eastAsia="Times New Roman" w:cstheme="minorHAnsi"/>
          <w:color w:val="000000"/>
          <w:spacing w:val="-3"/>
          <w:lang w:eastAsia="ar-SA"/>
        </w:rPr>
        <w:t>civilne zaštite Grada Svetog Ivana Zeline</w:t>
      </w:r>
      <w:r w:rsidR="0019121B" w:rsidRPr="00BD41CD">
        <w:rPr>
          <w:rFonts w:eastAsia="Times New Roman" w:cstheme="minorHAnsi"/>
          <w:color w:val="000000"/>
          <w:spacing w:val="-3"/>
          <w:lang w:eastAsia="ar-SA"/>
        </w:rPr>
        <w:t xml:space="preserve">. </w:t>
      </w:r>
    </w:p>
    <w:p w14:paraId="1E9F907E" w14:textId="77777777" w:rsidR="00870B8C" w:rsidRPr="00BD41CD" w:rsidRDefault="00870B8C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pacing w:val="-3"/>
          <w:lang w:eastAsia="ar-SA"/>
        </w:rPr>
      </w:pPr>
    </w:p>
    <w:p w14:paraId="6A76E3AC" w14:textId="77777777" w:rsidR="00870B8C" w:rsidRPr="00BD41CD" w:rsidRDefault="00870B8C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pacing w:val="-3"/>
          <w:lang w:eastAsia="ar-SA"/>
        </w:rPr>
      </w:pPr>
    </w:p>
    <w:p w14:paraId="6E093CA3" w14:textId="67A77479" w:rsidR="00870B8C" w:rsidRPr="00BD41CD" w:rsidRDefault="00FD7EAE">
      <w:pPr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color w:val="000000"/>
          <w:spacing w:val="-3"/>
          <w:lang w:eastAsia="ar-SA"/>
        </w:rPr>
      </w:pPr>
      <w:r w:rsidRPr="00BD41CD">
        <w:rPr>
          <w:rFonts w:eastAsia="Times New Roman" w:cstheme="minorHAnsi"/>
          <w:b/>
          <w:color w:val="000000"/>
          <w:spacing w:val="-3"/>
          <w:lang w:eastAsia="ar-SA"/>
        </w:rPr>
        <w:t xml:space="preserve">STOŽER CIVILNE ZAŠTITE </w:t>
      </w:r>
      <w:r w:rsidR="00660C5C" w:rsidRPr="00BD41CD">
        <w:rPr>
          <w:rFonts w:eastAsia="Times New Roman" w:cstheme="minorHAnsi"/>
          <w:b/>
          <w:color w:val="000000"/>
          <w:spacing w:val="-3"/>
          <w:lang w:eastAsia="ar-SA"/>
        </w:rPr>
        <w:t>GRADA SVET</w:t>
      </w:r>
      <w:r w:rsidR="00536483" w:rsidRPr="00BD41CD">
        <w:rPr>
          <w:rFonts w:eastAsia="Times New Roman" w:cstheme="minorHAnsi"/>
          <w:b/>
          <w:color w:val="000000"/>
          <w:spacing w:val="-3"/>
          <w:lang w:eastAsia="ar-SA"/>
        </w:rPr>
        <w:t>OG</w:t>
      </w:r>
      <w:r w:rsidR="00660C5C" w:rsidRPr="00BD41CD">
        <w:rPr>
          <w:rFonts w:eastAsia="Times New Roman" w:cstheme="minorHAnsi"/>
          <w:b/>
          <w:color w:val="000000"/>
          <w:spacing w:val="-3"/>
          <w:lang w:eastAsia="ar-SA"/>
        </w:rPr>
        <w:t xml:space="preserve"> IVAN</w:t>
      </w:r>
      <w:r w:rsidR="00536483" w:rsidRPr="00BD41CD">
        <w:rPr>
          <w:rFonts w:eastAsia="Times New Roman" w:cstheme="minorHAnsi"/>
          <w:b/>
          <w:color w:val="000000"/>
          <w:spacing w:val="-3"/>
          <w:lang w:eastAsia="ar-SA"/>
        </w:rPr>
        <w:t>A</w:t>
      </w:r>
      <w:r w:rsidR="00660C5C" w:rsidRPr="00BD41CD">
        <w:rPr>
          <w:rFonts w:eastAsia="Times New Roman" w:cstheme="minorHAnsi"/>
          <w:b/>
          <w:color w:val="000000"/>
          <w:spacing w:val="-3"/>
          <w:lang w:eastAsia="ar-SA"/>
        </w:rPr>
        <w:t xml:space="preserve"> ZELIN</w:t>
      </w:r>
      <w:r w:rsidR="00536483" w:rsidRPr="00BD41CD">
        <w:rPr>
          <w:rFonts w:eastAsia="Times New Roman" w:cstheme="minorHAnsi"/>
          <w:b/>
          <w:color w:val="000000"/>
          <w:spacing w:val="-3"/>
          <w:lang w:eastAsia="ar-SA"/>
        </w:rPr>
        <w:t>E</w:t>
      </w:r>
    </w:p>
    <w:p w14:paraId="73681C6B" w14:textId="4EBE6C4C" w:rsidR="00870B8C" w:rsidRPr="00BD41CD" w:rsidRDefault="00FD7EAE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pacing w:val="-3"/>
          <w:lang w:eastAsia="ar-SA"/>
        </w:rPr>
      </w:pPr>
      <w:r w:rsidRPr="00BD41CD">
        <w:rPr>
          <w:rFonts w:eastAsia="Times New Roman" w:cstheme="minorHAnsi"/>
          <w:color w:val="000000"/>
          <w:spacing w:val="-3"/>
          <w:lang w:eastAsia="ar-SA"/>
        </w:rPr>
        <w:t>Sukladno zakonskoj osnovi koja proizlazi iz čl.</w:t>
      </w:r>
      <w:r w:rsidR="00E1503F" w:rsidRPr="00BD41CD">
        <w:rPr>
          <w:rFonts w:eastAsia="Times New Roman" w:cstheme="minorHAnsi"/>
          <w:color w:val="000000"/>
          <w:spacing w:val="-3"/>
          <w:lang w:eastAsia="ar-SA"/>
        </w:rPr>
        <w:t xml:space="preserve"> </w:t>
      </w:r>
      <w:r w:rsidRPr="00BD41CD">
        <w:rPr>
          <w:rFonts w:eastAsia="Times New Roman" w:cstheme="minorHAnsi"/>
          <w:color w:val="000000"/>
          <w:spacing w:val="-3"/>
          <w:lang w:eastAsia="ar-SA"/>
        </w:rPr>
        <w:t xml:space="preserve">7. Pravilnika o sastavu stožera, načinu rada te uvjetima za imenovanje načelnika, zamjenika načelnika i članova stožera CZ, </w:t>
      </w:r>
      <w:r w:rsidR="00660C5C" w:rsidRPr="00BD41CD">
        <w:rPr>
          <w:rFonts w:eastAsia="Times New Roman" w:cstheme="minorHAnsi"/>
          <w:color w:val="000000"/>
          <w:spacing w:val="-3"/>
          <w:lang w:eastAsia="ar-SA"/>
        </w:rPr>
        <w:t>Gradonačelnik Grada Svet</w:t>
      </w:r>
      <w:r w:rsidR="00E1503F" w:rsidRPr="00BD41CD">
        <w:rPr>
          <w:rFonts w:eastAsia="Times New Roman" w:cstheme="minorHAnsi"/>
          <w:color w:val="000000"/>
          <w:spacing w:val="-3"/>
          <w:lang w:eastAsia="ar-SA"/>
        </w:rPr>
        <w:t>og</w:t>
      </w:r>
      <w:r w:rsidR="00660C5C" w:rsidRPr="00BD41CD">
        <w:rPr>
          <w:rFonts w:eastAsia="Times New Roman" w:cstheme="minorHAnsi"/>
          <w:color w:val="000000"/>
          <w:spacing w:val="-3"/>
          <w:lang w:eastAsia="ar-SA"/>
        </w:rPr>
        <w:t xml:space="preserve"> Ivan</w:t>
      </w:r>
      <w:r w:rsidR="00E1503F" w:rsidRPr="00BD41CD">
        <w:rPr>
          <w:rFonts w:eastAsia="Times New Roman" w:cstheme="minorHAnsi"/>
          <w:color w:val="000000"/>
          <w:spacing w:val="-3"/>
          <w:lang w:eastAsia="ar-SA"/>
        </w:rPr>
        <w:t>a</w:t>
      </w:r>
      <w:r w:rsidR="00660C5C" w:rsidRPr="00BD41CD">
        <w:rPr>
          <w:rFonts w:eastAsia="Times New Roman" w:cstheme="minorHAnsi"/>
          <w:color w:val="000000"/>
          <w:spacing w:val="-3"/>
          <w:lang w:eastAsia="ar-SA"/>
        </w:rPr>
        <w:t xml:space="preserve"> Zelin</w:t>
      </w:r>
      <w:r w:rsidR="00E1503F" w:rsidRPr="00BD41CD">
        <w:rPr>
          <w:rFonts w:eastAsia="Times New Roman" w:cstheme="minorHAnsi"/>
          <w:color w:val="000000"/>
          <w:spacing w:val="-3"/>
          <w:lang w:eastAsia="ar-SA"/>
        </w:rPr>
        <w:t>e</w:t>
      </w:r>
      <w:r w:rsidR="007E0275" w:rsidRPr="00BD41CD">
        <w:rPr>
          <w:rFonts w:eastAsia="Times New Roman" w:cstheme="minorHAnsi"/>
          <w:color w:val="000000"/>
          <w:spacing w:val="-3"/>
          <w:lang w:eastAsia="ar-SA"/>
        </w:rPr>
        <w:t xml:space="preserve"> imenovao je</w:t>
      </w:r>
      <w:r w:rsidRPr="00BD41CD">
        <w:rPr>
          <w:rFonts w:eastAsia="Times New Roman" w:cstheme="minorHAnsi"/>
          <w:color w:val="000000"/>
          <w:spacing w:val="-3"/>
          <w:lang w:eastAsia="ar-SA"/>
        </w:rPr>
        <w:t xml:space="preserve"> </w:t>
      </w:r>
      <w:r w:rsidR="00E1503F" w:rsidRPr="00BD41CD">
        <w:rPr>
          <w:rFonts w:eastAsia="Times New Roman" w:cstheme="minorHAnsi"/>
          <w:color w:val="000000"/>
          <w:spacing w:val="-3"/>
          <w:lang w:eastAsia="ar-SA"/>
        </w:rPr>
        <w:t>S</w:t>
      </w:r>
      <w:r w:rsidRPr="00BD41CD">
        <w:rPr>
          <w:rFonts w:eastAsia="Times New Roman" w:cstheme="minorHAnsi"/>
          <w:color w:val="000000"/>
          <w:spacing w:val="-3"/>
          <w:lang w:eastAsia="ar-SA"/>
        </w:rPr>
        <w:t xml:space="preserve">tožer CZ </w:t>
      </w:r>
      <w:r w:rsidR="00F11EBC" w:rsidRPr="00BD41CD">
        <w:rPr>
          <w:rFonts w:eastAsia="Times New Roman" w:cstheme="minorHAnsi"/>
          <w:color w:val="000000"/>
          <w:spacing w:val="-3"/>
          <w:lang w:eastAsia="ar-SA"/>
        </w:rPr>
        <w:t>Odlukom o osnivanju i imenovanju Stožera civilne zaštite Grada Svetog Ivana Zeline</w:t>
      </w:r>
      <w:r w:rsidRPr="00BD41CD">
        <w:rPr>
          <w:rFonts w:eastAsia="Times New Roman" w:cstheme="minorHAnsi"/>
          <w:color w:val="000000"/>
          <w:spacing w:val="-3"/>
          <w:lang w:eastAsia="ar-SA"/>
        </w:rPr>
        <w:t xml:space="preserve"> </w:t>
      </w:r>
      <w:r w:rsidR="00660C5C" w:rsidRPr="00BD41CD">
        <w:rPr>
          <w:rFonts w:cstheme="minorHAnsi"/>
        </w:rPr>
        <w:t>(KLASA: 810-01/17-01/02, URBROJ: 238/30-02/07-17-1 od 04. srpnja 2017. godine) te njezin</w:t>
      </w:r>
      <w:r w:rsidR="00F11EBC" w:rsidRPr="00BD41CD">
        <w:rPr>
          <w:rFonts w:cstheme="minorHAnsi"/>
        </w:rPr>
        <w:t>im izm</w:t>
      </w:r>
      <w:r w:rsidR="00660C5C" w:rsidRPr="00BD41CD">
        <w:rPr>
          <w:rFonts w:cstheme="minorHAnsi"/>
        </w:rPr>
        <w:t>jen</w:t>
      </w:r>
      <w:r w:rsidR="00F11EBC" w:rsidRPr="00BD41CD">
        <w:rPr>
          <w:rFonts w:cstheme="minorHAnsi"/>
        </w:rPr>
        <w:t>ama</w:t>
      </w:r>
      <w:r w:rsidR="00660C5C" w:rsidRPr="00BD41CD">
        <w:rPr>
          <w:rFonts w:cstheme="minorHAnsi"/>
        </w:rPr>
        <w:t xml:space="preserve"> (</w:t>
      </w:r>
      <w:bookmarkStart w:id="4" w:name="_Hlk57966636"/>
      <w:r w:rsidR="00660C5C" w:rsidRPr="00BD41CD">
        <w:rPr>
          <w:rFonts w:cstheme="minorHAnsi"/>
        </w:rPr>
        <w:t>KLASA: 810-01/17-01/02, URBROJ: 238/30-02/07-17-2 od 16. studenoga 2017. godine</w:t>
      </w:r>
      <w:r w:rsidR="00F11EBC" w:rsidRPr="00BD41CD">
        <w:rPr>
          <w:rFonts w:cstheme="minorHAnsi"/>
        </w:rPr>
        <w:t xml:space="preserve"> </w:t>
      </w:r>
      <w:bookmarkEnd w:id="4"/>
      <w:r w:rsidR="00F11EBC" w:rsidRPr="00BD41CD">
        <w:rPr>
          <w:rFonts w:cstheme="minorHAnsi"/>
        </w:rPr>
        <w:t xml:space="preserve">i </w:t>
      </w:r>
      <w:r w:rsidR="00967F01" w:rsidRPr="00BD41CD">
        <w:rPr>
          <w:rFonts w:cstheme="minorHAnsi"/>
        </w:rPr>
        <w:t>KLASA: 810-01/17-01/02, URBROJ: 238/30-02/07-20-4 od 25. rujna 2020. godine</w:t>
      </w:r>
      <w:r w:rsidR="00660C5C" w:rsidRPr="00BD41CD">
        <w:rPr>
          <w:rFonts w:cstheme="minorHAnsi"/>
        </w:rPr>
        <w:t>)</w:t>
      </w:r>
      <w:r w:rsidRPr="00BD41CD">
        <w:rPr>
          <w:rFonts w:eastAsia="Times New Roman" w:cstheme="minorHAnsi"/>
          <w:color w:val="000000"/>
          <w:spacing w:val="-3"/>
          <w:lang w:eastAsia="ar-SA"/>
        </w:rPr>
        <w:t xml:space="preserve">, koji </w:t>
      </w:r>
      <w:r w:rsidR="007E0275" w:rsidRPr="00BD41CD">
        <w:rPr>
          <w:rFonts w:eastAsia="Times New Roman" w:cstheme="minorHAnsi"/>
          <w:color w:val="000000"/>
          <w:spacing w:val="-3"/>
          <w:lang w:eastAsia="ar-SA"/>
        </w:rPr>
        <w:t xml:space="preserve">broji </w:t>
      </w:r>
      <w:r w:rsidR="00660C5C" w:rsidRPr="00BD41CD">
        <w:rPr>
          <w:rFonts w:eastAsia="Times New Roman" w:cstheme="minorHAnsi"/>
          <w:color w:val="000000"/>
          <w:spacing w:val="-3"/>
          <w:lang w:eastAsia="ar-SA"/>
        </w:rPr>
        <w:t>13</w:t>
      </w:r>
      <w:r w:rsidRPr="00BD41CD">
        <w:rPr>
          <w:rFonts w:eastAsia="Times New Roman" w:cstheme="minorHAnsi"/>
          <w:color w:val="000000"/>
          <w:spacing w:val="-3"/>
          <w:lang w:eastAsia="ar-SA"/>
        </w:rPr>
        <w:t xml:space="preserve"> članova.</w:t>
      </w:r>
    </w:p>
    <w:p w14:paraId="7C172197" w14:textId="77777777" w:rsidR="00870B8C" w:rsidRPr="00BD41CD" w:rsidRDefault="00870B8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1E708D47" w14:textId="77777777" w:rsidR="00870B8C" w:rsidRPr="00BD41CD" w:rsidRDefault="00FD7EAE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BD41CD">
        <w:rPr>
          <w:rFonts w:eastAsia="Times New Roman" w:cstheme="minorHAnsi"/>
          <w:lang w:eastAsia="ar-SA"/>
        </w:rPr>
        <w:t>Stožer  obavlja zadaće koje se odnose na prikupljanje i obradu informacija ranog upozoravanja o mogućnosti nastanka velike nesreće i katastrofe, razvija plan djelovanja ustava civilne zaštite na svom području, upravlja reagiranjem sustava civilne zaštite, obavlja poslove informiranja javnosti i predlaže donošenje odluke o prestanku provođenja mjera i aktivnosti u sustavu civilne zaštite.</w:t>
      </w:r>
    </w:p>
    <w:p w14:paraId="5EE8942A" w14:textId="77777777" w:rsidR="00870B8C" w:rsidRPr="00BD41CD" w:rsidRDefault="00870B8C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14:paraId="1B88F204" w14:textId="27E9FB6B" w:rsidR="00033BF1" w:rsidRPr="00BD41CD" w:rsidRDefault="00B37EA9" w:rsidP="00033BF1">
      <w:pPr>
        <w:suppressAutoHyphens/>
        <w:spacing w:after="0" w:line="240" w:lineRule="auto"/>
        <w:ind w:hanging="284"/>
        <w:jc w:val="both"/>
        <w:rPr>
          <w:rFonts w:eastAsia="Times New Roman" w:cstheme="minorHAnsi"/>
          <w:lang w:eastAsia="ar-SA"/>
        </w:rPr>
      </w:pPr>
      <w:r w:rsidRPr="00BD41CD">
        <w:rPr>
          <w:rFonts w:eastAsia="Times New Roman" w:cstheme="minorHAnsi"/>
          <w:lang w:eastAsia="ar-SA"/>
        </w:rPr>
        <w:t xml:space="preserve">    </w:t>
      </w:r>
      <w:r w:rsidR="0019121B" w:rsidRPr="00BD41CD">
        <w:rPr>
          <w:rFonts w:eastAsia="Times New Roman" w:cstheme="minorHAnsi"/>
          <w:lang w:eastAsia="ar-SA"/>
        </w:rPr>
        <w:t>Sukladno</w:t>
      </w:r>
      <w:r w:rsidR="00967F01" w:rsidRPr="00BD41CD">
        <w:rPr>
          <w:rFonts w:eastAsia="Times New Roman" w:cstheme="minorHAnsi"/>
          <w:lang w:eastAsia="ar-SA"/>
        </w:rPr>
        <w:t xml:space="preserve"> s</w:t>
      </w:r>
      <w:r w:rsidR="00FD7EAE" w:rsidRPr="00BD41CD">
        <w:rPr>
          <w:rFonts w:eastAsia="Times New Roman" w:cstheme="minorHAnsi"/>
          <w:lang w:eastAsia="ar-SA"/>
        </w:rPr>
        <w:t xml:space="preserve"> Godišnjim plano</w:t>
      </w:r>
      <w:r w:rsidR="00033BF1" w:rsidRPr="00BD41CD">
        <w:rPr>
          <w:rFonts w:eastAsia="Times New Roman" w:cstheme="minorHAnsi"/>
          <w:lang w:eastAsia="ar-SA"/>
        </w:rPr>
        <w:t>m razvoja sustava CZ, u 2020</w:t>
      </w:r>
      <w:r w:rsidRPr="00BD41CD">
        <w:rPr>
          <w:rFonts w:eastAsia="Times New Roman" w:cstheme="minorHAnsi"/>
          <w:lang w:eastAsia="ar-SA"/>
        </w:rPr>
        <w:t>. godini</w:t>
      </w:r>
      <w:r w:rsidR="00033BF1" w:rsidRPr="00BD41CD">
        <w:rPr>
          <w:rFonts w:eastAsia="Times New Roman" w:cstheme="minorHAnsi"/>
          <w:lang w:eastAsia="ar-SA"/>
        </w:rPr>
        <w:t xml:space="preserve"> održan</w:t>
      </w:r>
      <w:r w:rsidR="00967F01" w:rsidRPr="00BD41CD">
        <w:rPr>
          <w:rFonts w:eastAsia="Times New Roman" w:cstheme="minorHAnsi"/>
          <w:lang w:eastAsia="ar-SA"/>
        </w:rPr>
        <w:t>e su 2</w:t>
      </w:r>
      <w:r w:rsidR="00033BF1" w:rsidRPr="00BD41CD">
        <w:rPr>
          <w:rFonts w:eastAsia="Times New Roman" w:cstheme="minorHAnsi"/>
          <w:lang w:eastAsia="ar-SA"/>
        </w:rPr>
        <w:t xml:space="preserve"> </w:t>
      </w:r>
      <w:r w:rsidRPr="00BD41CD">
        <w:rPr>
          <w:rFonts w:eastAsia="Times New Roman" w:cstheme="minorHAnsi"/>
          <w:lang w:eastAsia="ar-SA"/>
        </w:rPr>
        <w:t>sjednic</w:t>
      </w:r>
      <w:r w:rsidR="00967F01" w:rsidRPr="00BD41CD">
        <w:rPr>
          <w:rFonts w:eastAsia="Times New Roman" w:cstheme="minorHAnsi"/>
          <w:lang w:eastAsia="ar-SA"/>
        </w:rPr>
        <w:t>e</w:t>
      </w:r>
      <w:r w:rsidRPr="00BD41CD">
        <w:rPr>
          <w:rFonts w:eastAsia="Times New Roman" w:cstheme="minorHAnsi"/>
          <w:lang w:eastAsia="ar-SA"/>
        </w:rPr>
        <w:t xml:space="preserve"> Stožera CZ u prostorijama </w:t>
      </w:r>
      <w:r w:rsidR="00660C5C" w:rsidRPr="00BD41CD">
        <w:rPr>
          <w:rFonts w:eastAsia="Times New Roman" w:cstheme="minorHAnsi"/>
          <w:lang w:eastAsia="ar-SA"/>
        </w:rPr>
        <w:t>Grada</w:t>
      </w:r>
      <w:r w:rsidR="00885E31" w:rsidRPr="00BD41CD">
        <w:rPr>
          <w:rFonts w:eastAsia="Times New Roman" w:cstheme="minorHAnsi"/>
          <w:lang w:eastAsia="ar-SA"/>
        </w:rPr>
        <w:t>, a konstantno se,</w:t>
      </w:r>
      <w:r w:rsidR="00033BF1" w:rsidRPr="00BD41CD">
        <w:rPr>
          <w:rFonts w:eastAsia="Times New Roman" w:cstheme="minorHAnsi"/>
          <w:lang w:eastAsia="ar-SA"/>
        </w:rPr>
        <w:t xml:space="preserve"> vezano uz nastalu situaciju sa </w:t>
      </w:r>
      <w:proofErr w:type="spellStart"/>
      <w:r w:rsidR="00033BF1" w:rsidRPr="00BD41CD">
        <w:rPr>
          <w:rFonts w:eastAsia="Times New Roman" w:cstheme="minorHAnsi"/>
          <w:lang w:eastAsia="ar-SA"/>
        </w:rPr>
        <w:t>koronavirusom</w:t>
      </w:r>
      <w:proofErr w:type="spellEnd"/>
      <w:r w:rsidR="00033BF1" w:rsidRPr="00BD41CD">
        <w:rPr>
          <w:rFonts w:eastAsia="Times New Roman" w:cstheme="minorHAnsi"/>
          <w:lang w:eastAsia="ar-SA"/>
        </w:rPr>
        <w:t xml:space="preserve"> </w:t>
      </w:r>
      <w:r w:rsidR="00885E31" w:rsidRPr="00BD41CD">
        <w:rPr>
          <w:rFonts w:eastAsia="Times New Roman" w:cstheme="minorHAnsi"/>
          <w:lang w:eastAsia="ar-SA"/>
        </w:rPr>
        <w:t xml:space="preserve">i </w:t>
      </w:r>
      <w:r w:rsidR="00033BF1" w:rsidRPr="00BD41CD">
        <w:rPr>
          <w:rFonts w:eastAsia="Times New Roman" w:cstheme="minorHAnsi"/>
          <w:lang w:eastAsia="ar-SA"/>
        </w:rPr>
        <w:t xml:space="preserve"> potres</w:t>
      </w:r>
      <w:r w:rsidR="00885E31" w:rsidRPr="00BD41CD">
        <w:rPr>
          <w:rFonts w:eastAsia="Times New Roman" w:cstheme="minorHAnsi"/>
          <w:lang w:eastAsia="ar-SA"/>
        </w:rPr>
        <w:t xml:space="preserve">om, komuniciralo </w:t>
      </w:r>
      <w:r w:rsidR="00033BF1" w:rsidRPr="00BD41CD">
        <w:rPr>
          <w:rFonts w:eastAsia="Times New Roman" w:cstheme="minorHAnsi"/>
          <w:lang w:eastAsia="ar-SA"/>
        </w:rPr>
        <w:t xml:space="preserve"> </w:t>
      </w:r>
      <w:r w:rsidR="00885E31" w:rsidRPr="00BD41CD">
        <w:rPr>
          <w:rFonts w:eastAsia="Times New Roman" w:cstheme="minorHAnsi"/>
          <w:lang w:eastAsia="ar-SA"/>
        </w:rPr>
        <w:t>putem WhatsApp grupe.</w:t>
      </w:r>
    </w:p>
    <w:p w14:paraId="6FB9465D" w14:textId="50B76D53" w:rsidR="00DB4492" w:rsidRPr="00BD41CD" w:rsidRDefault="00033BF1" w:rsidP="00033BF1">
      <w:pPr>
        <w:suppressAutoHyphens/>
        <w:spacing w:after="0" w:line="240" w:lineRule="auto"/>
        <w:ind w:hanging="284"/>
        <w:jc w:val="both"/>
        <w:rPr>
          <w:rFonts w:eastAsia="Times New Roman" w:cstheme="minorHAnsi"/>
          <w:lang w:eastAsia="ar-SA"/>
        </w:rPr>
      </w:pPr>
      <w:r w:rsidRPr="00BD41CD">
        <w:rPr>
          <w:rFonts w:eastAsia="Times New Roman" w:cstheme="minorHAnsi"/>
          <w:lang w:eastAsia="ar-SA"/>
        </w:rPr>
        <w:t xml:space="preserve">     Donesen je niz provedbenih Odluka Stožera CZ</w:t>
      </w:r>
      <w:r w:rsidR="00885E31" w:rsidRPr="00BD41CD">
        <w:rPr>
          <w:rFonts w:eastAsia="Times New Roman" w:cstheme="minorHAnsi"/>
          <w:lang w:eastAsia="ar-SA"/>
        </w:rPr>
        <w:t>,</w:t>
      </w:r>
      <w:r w:rsidRPr="00BD41CD">
        <w:rPr>
          <w:rFonts w:eastAsia="Times New Roman" w:cstheme="minorHAnsi"/>
          <w:lang w:eastAsia="ar-SA"/>
        </w:rPr>
        <w:t xml:space="preserve"> a vezano uz provođenje mjera koje je propisivao i nalagao </w:t>
      </w:r>
      <w:r w:rsidR="00967F01" w:rsidRPr="00BD41CD">
        <w:rPr>
          <w:rFonts w:eastAsia="Times New Roman" w:cstheme="minorHAnsi"/>
          <w:lang w:eastAsia="ar-SA"/>
        </w:rPr>
        <w:t>N</w:t>
      </w:r>
      <w:r w:rsidRPr="00BD41CD">
        <w:rPr>
          <w:rFonts w:eastAsia="Times New Roman" w:cstheme="minorHAnsi"/>
          <w:lang w:eastAsia="ar-SA"/>
        </w:rPr>
        <w:t xml:space="preserve">acionalni stožer. </w:t>
      </w:r>
    </w:p>
    <w:p w14:paraId="2A099938" w14:textId="77777777" w:rsidR="00870B8C" w:rsidRPr="00BD41CD" w:rsidRDefault="00870B8C" w:rsidP="00B37EA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D47C805" w14:textId="77777777" w:rsidR="00870B8C" w:rsidRPr="00BD41CD" w:rsidRDefault="00870B8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55D13704" w14:textId="77777777" w:rsidR="00870B8C" w:rsidRPr="00BD41CD" w:rsidRDefault="008172EE">
      <w:pPr>
        <w:numPr>
          <w:ilvl w:val="1"/>
          <w:numId w:val="4"/>
        </w:num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BD41CD">
        <w:rPr>
          <w:rFonts w:eastAsia="Times New Roman" w:cstheme="minorHAnsi"/>
          <w:b/>
          <w:lang w:eastAsia="ar-SA"/>
        </w:rPr>
        <w:t xml:space="preserve">VATROGASNA ZAJEDNICA </w:t>
      </w:r>
      <w:r w:rsidR="00660C5C" w:rsidRPr="00BD41CD">
        <w:rPr>
          <w:rFonts w:eastAsia="Times New Roman" w:cstheme="minorHAnsi"/>
          <w:b/>
          <w:lang w:eastAsia="ar-SA"/>
        </w:rPr>
        <w:t>GRADA</w:t>
      </w:r>
      <w:r w:rsidRPr="00BD41CD">
        <w:rPr>
          <w:rFonts w:eastAsia="Times New Roman" w:cstheme="minorHAnsi"/>
          <w:b/>
          <w:lang w:eastAsia="ar-SA"/>
        </w:rPr>
        <w:t xml:space="preserve"> SA PRIPADAJUĆIM DVD-ima</w:t>
      </w:r>
    </w:p>
    <w:p w14:paraId="56386E11" w14:textId="07F48403" w:rsidR="008172EE" w:rsidRPr="00BD41CD" w:rsidRDefault="008172EE" w:rsidP="008172EE">
      <w:pPr>
        <w:pStyle w:val="Style7"/>
        <w:widowControl/>
        <w:spacing w:before="230"/>
        <w:jc w:val="both"/>
        <w:rPr>
          <w:rStyle w:val="FontStyle16"/>
          <w:rFonts w:asciiTheme="minorHAnsi" w:hAnsiTheme="minorHAnsi" w:cstheme="minorHAnsi"/>
        </w:rPr>
      </w:pPr>
      <w:r w:rsidRPr="00BD41CD">
        <w:rPr>
          <w:rStyle w:val="FontStyle16"/>
          <w:rFonts w:asciiTheme="minorHAnsi" w:hAnsiTheme="minorHAnsi" w:cstheme="minorHAnsi"/>
        </w:rPr>
        <w:t xml:space="preserve">U okviru Vatrogasne zajednice </w:t>
      </w:r>
      <w:r w:rsidR="00660C5C" w:rsidRPr="00BD41CD">
        <w:rPr>
          <w:rStyle w:val="FontStyle16"/>
          <w:rFonts w:asciiTheme="minorHAnsi" w:hAnsiTheme="minorHAnsi" w:cstheme="minorHAnsi"/>
        </w:rPr>
        <w:t>Grada Svet</w:t>
      </w:r>
      <w:r w:rsidR="00536483" w:rsidRPr="00BD41CD">
        <w:rPr>
          <w:rStyle w:val="FontStyle16"/>
          <w:rFonts w:asciiTheme="minorHAnsi" w:hAnsiTheme="minorHAnsi" w:cstheme="minorHAnsi"/>
        </w:rPr>
        <w:t>og</w:t>
      </w:r>
      <w:r w:rsidR="00660C5C" w:rsidRPr="00BD41CD">
        <w:rPr>
          <w:rStyle w:val="FontStyle16"/>
          <w:rFonts w:asciiTheme="minorHAnsi" w:hAnsiTheme="minorHAnsi" w:cstheme="minorHAnsi"/>
        </w:rPr>
        <w:t xml:space="preserve"> Ivan</w:t>
      </w:r>
      <w:r w:rsidR="00536483" w:rsidRPr="00BD41CD">
        <w:rPr>
          <w:rStyle w:val="FontStyle16"/>
          <w:rFonts w:asciiTheme="minorHAnsi" w:hAnsiTheme="minorHAnsi" w:cstheme="minorHAnsi"/>
        </w:rPr>
        <w:t>a</w:t>
      </w:r>
      <w:r w:rsidR="00660C5C" w:rsidRPr="00BD41CD">
        <w:rPr>
          <w:rStyle w:val="FontStyle16"/>
          <w:rFonts w:asciiTheme="minorHAnsi" w:hAnsiTheme="minorHAnsi" w:cstheme="minorHAnsi"/>
        </w:rPr>
        <w:t xml:space="preserve"> Zelin</w:t>
      </w:r>
      <w:r w:rsidR="00536483" w:rsidRPr="00BD41CD">
        <w:rPr>
          <w:rStyle w:val="FontStyle16"/>
          <w:rFonts w:asciiTheme="minorHAnsi" w:hAnsiTheme="minorHAnsi" w:cstheme="minorHAnsi"/>
        </w:rPr>
        <w:t>e</w:t>
      </w:r>
      <w:r w:rsidR="00660C5C" w:rsidRPr="00BD41CD">
        <w:rPr>
          <w:rStyle w:val="FontStyle16"/>
          <w:rFonts w:asciiTheme="minorHAnsi" w:hAnsiTheme="minorHAnsi" w:cstheme="minorHAnsi"/>
        </w:rPr>
        <w:t xml:space="preserve"> djeluje 30</w:t>
      </w:r>
      <w:r w:rsidRPr="00BD41CD">
        <w:rPr>
          <w:rStyle w:val="FontStyle16"/>
          <w:rFonts w:asciiTheme="minorHAnsi" w:hAnsiTheme="minorHAnsi" w:cstheme="minorHAnsi"/>
        </w:rPr>
        <w:t xml:space="preserve"> DVD-</w:t>
      </w:r>
      <w:r w:rsidR="00DB4492" w:rsidRPr="00BD41CD">
        <w:rPr>
          <w:rStyle w:val="FontStyle16"/>
          <w:rFonts w:asciiTheme="minorHAnsi" w:hAnsiTheme="minorHAnsi" w:cstheme="minorHAnsi"/>
        </w:rPr>
        <w:t>a</w:t>
      </w:r>
      <w:r w:rsidRPr="00BD41CD">
        <w:rPr>
          <w:rStyle w:val="FontStyle16"/>
          <w:rFonts w:asciiTheme="minorHAnsi" w:hAnsiTheme="minorHAnsi" w:cstheme="minorHAnsi"/>
        </w:rPr>
        <w:t>.</w:t>
      </w:r>
    </w:p>
    <w:p w14:paraId="4DE3654E" w14:textId="21145456" w:rsidR="00870B8C" w:rsidRPr="00BD41CD" w:rsidRDefault="00FD7EAE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BD41CD">
        <w:rPr>
          <w:rFonts w:eastAsia="Times New Roman" w:cstheme="minorHAnsi"/>
          <w:lang w:eastAsia="ar-SA"/>
        </w:rPr>
        <w:t xml:space="preserve">Materijalna i </w:t>
      </w:r>
      <w:r w:rsidR="008172EE" w:rsidRPr="00BD41CD">
        <w:rPr>
          <w:rFonts w:eastAsia="Times New Roman" w:cstheme="minorHAnsi"/>
          <w:lang w:eastAsia="ar-SA"/>
        </w:rPr>
        <w:t>kadrovska opremljenost navedenih</w:t>
      </w:r>
      <w:r w:rsidRPr="00BD41CD">
        <w:rPr>
          <w:rFonts w:eastAsia="Times New Roman" w:cstheme="minorHAnsi"/>
          <w:lang w:eastAsia="ar-SA"/>
        </w:rPr>
        <w:t xml:space="preserve"> DVD-a  nabrojana je u dokumentu Procjena ugroženosti od požara za </w:t>
      </w:r>
      <w:r w:rsidR="00660C5C" w:rsidRPr="00BD41CD">
        <w:rPr>
          <w:rFonts w:eastAsia="Times New Roman" w:cstheme="minorHAnsi"/>
          <w:lang w:eastAsia="ar-SA"/>
        </w:rPr>
        <w:t>Grad Sveti Ivan Zelin</w:t>
      </w:r>
      <w:r w:rsidR="00536483" w:rsidRPr="00BD41CD">
        <w:rPr>
          <w:rFonts w:eastAsia="Times New Roman" w:cstheme="minorHAnsi"/>
          <w:lang w:eastAsia="ar-SA"/>
        </w:rPr>
        <w:t>u</w:t>
      </w:r>
      <w:r w:rsidRPr="00BD41CD">
        <w:rPr>
          <w:rFonts w:eastAsia="Times New Roman" w:cstheme="minorHAnsi"/>
          <w:lang w:eastAsia="ar-SA"/>
        </w:rPr>
        <w:t>.</w:t>
      </w:r>
    </w:p>
    <w:p w14:paraId="3A3CB1D1" w14:textId="457E789D" w:rsidR="00C12459" w:rsidRPr="00BD41CD" w:rsidRDefault="00FD7EAE" w:rsidP="00C12459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BD41CD">
        <w:rPr>
          <w:rFonts w:eastAsia="Times New Roman" w:cstheme="minorHAnsi"/>
          <w:lang w:eastAsia="ar-SA"/>
        </w:rPr>
        <w:t xml:space="preserve">U slučaju požara i dr. elementarnih nepogoda vatrogasci se aktiviraju  preko broja 193 (Operativni  vatrogasni centar </w:t>
      </w:r>
      <w:r w:rsidR="008172EE" w:rsidRPr="00BD41CD">
        <w:rPr>
          <w:rFonts w:eastAsia="Times New Roman" w:cstheme="minorHAnsi"/>
          <w:lang w:eastAsia="ar-SA"/>
        </w:rPr>
        <w:t>Zagreb</w:t>
      </w:r>
      <w:r w:rsidRPr="00BD41CD">
        <w:rPr>
          <w:rFonts w:eastAsia="Times New Roman" w:cstheme="minorHAnsi"/>
          <w:lang w:eastAsia="ar-SA"/>
        </w:rPr>
        <w:t>)  ili  broja 112 (</w:t>
      </w:r>
      <w:r w:rsidR="008172EE" w:rsidRPr="00BD41CD">
        <w:rPr>
          <w:rFonts w:eastAsia="Times New Roman" w:cstheme="minorHAnsi"/>
          <w:lang w:eastAsia="ar-SA"/>
        </w:rPr>
        <w:t>Centar 112 Zagreb</w:t>
      </w:r>
      <w:r w:rsidRPr="00BD41CD">
        <w:rPr>
          <w:rFonts w:eastAsia="Times New Roman" w:cstheme="minorHAnsi"/>
          <w:lang w:eastAsia="ar-SA"/>
        </w:rPr>
        <w:t xml:space="preserve">). </w:t>
      </w:r>
    </w:p>
    <w:p w14:paraId="1FE60923" w14:textId="10540825" w:rsidR="00C12459" w:rsidRPr="00BD41CD" w:rsidRDefault="00ED0429" w:rsidP="00C12459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BD41CD">
        <w:rPr>
          <w:rFonts w:eastAsia="Times New Roman" w:cstheme="minorHAnsi"/>
          <w:lang w:eastAsia="ar-SA"/>
        </w:rPr>
        <w:t xml:space="preserve">U 2020. godini </w:t>
      </w:r>
      <w:r w:rsidR="002B71B3" w:rsidRPr="00BD41CD">
        <w:rPr>
          <w:rFonts w:eastAsia="Times New Roman" w:cstheme="minorHAnsi"/>
          <w:lang w:eastAsia="ar-SA"/>
        </w:rPr>
        <w:t xml:space="preserve">nabavljena je vatrogasna nadogradnja za malo navalno vozilo </w:t>
      </w:r>
      <w:proofErr w:type="spellStart"/>
      <w:r w:rsidR="002B71B3" w:rsidRPr="00BD41CD">
        <w:rPr>
          <w:rFonts w:eastAsia="Times New Roman" w:cstheme="minorHAnsi"/>
          <w:lang w:eastAsia="ar-SA"/>
        </w:rPr>
        <w:t>Unimag</w:t>
      </w:r>
      <w:proofErr w:type="spellEnd"/>
      <w:r w:rsidR="002B71B3" w:rsidRPr="00BD41CD">
        <w:rPr>
          <w:rFonts w:eastAsia="Times New Roman" w:cstheme="minorHAnsi"/>
          <w:lang w:eastAsia="ar-SA"/>
        </w:rPr>
        <w:t>, 10 intervencijskih odijela, 4 izolacijska aparata, 2 baterijske brusilice i 2 baterijske pile.</w:t>
      </w:r>
      <w:r w:rsidR="00C12459" w:rsidRPr="00BD41CD">
        <w:rPr>
          <w:rFonts w:eastAsia="Times New Roman" w:cstheme="minorHAnsi"/>
          <w:lang w:eastAsia="ar-SA"/>
        </w:rPr>
        <w:t xml:space="preserve"> </w:t>
      </w:r>
    </w:p>
    <w:p w14:paraId="32F21706" w14:textId="77777777" w:rsidR="00C12459" w:rsidRPr="00BD41CD" w:rsidRDefault="00C12459" w:rsidP="00C12459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1BC400D3" w14:textId="36D9E7D2" w:rsidR="00870B8C" w:rsidRPr="00BD41CD" w:rsidRDefault="00FD7EAE" w:rsidP="009A3C06">
      <w:pPr>
        <w:pStyle w:val="Odlomakpopisa"/>
        <w:numPr>
          <w:ilvl w:val="1"/>
          <w:numId w:val="4"/>
        </w:num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BD41CD">
        <w:rPr>
          <w:rFonts w:eastAsia="Times New Roman" w:cstheme="minorHAnsi"/>
          <w:b/>
          <w:lang w:eastAsia="ar-SA"/>
        </w:rPr>
        <w:t xml:space="preserve">CIVILNA ZAŠTITA </w:t>
      </w:r>
      <w:r w:rsidR="00660C5C" w:rsidRPr="00BD41CD">
        <w:rPr>
          <w:rFonts w:eastAsia="Times New Roman" w:cstheme="minorHAnsi"/>
          <w:b/>
          <w:lang w:eastAsia="ar-SA"/>
        </w:rPr>
        <w:t>GRADA SVET</w:t>
      </w:r>
      <w:r w:rsidR="00536483" w:rsidRPr="00BD41CD">
        <w:rPr>
          <w:rFonts w:eastAsia="Times New Roman" w:cstheme="minorHAnsi"/>
          <w:b/>
          <w:lang w:eastAsia="ar-SA"/>
        </w:rPr>
        <w:t>OG</w:t>
      </w:r>
      <w:r w:rsidR="00660C5C" w:rsidRPr="00BD41CD">
        <w:rPr>
          <w:rFonts w:eastAsia="Times New Roman" w:cstheme="minorHAnsi"/>
          <w:b/>
          <w:lang w:eastAsia="ar-SA"/>
        </w:rPr>
        <w:t xml:space="preserve"> IVAN</w:t>
      </w:r>
      <w:r w:rsidR="00536483" w:rsidRPr="00BD41CD">
        <w:rPr>
          <w:rFonts w:eastAsia="Times New Roman" w:cstheme="minorHAnsi"/>
          <w:b/>
          <w:lang w:eastAsia="ar-SA"/>
        </w:rPr>
        <w:t>A</w:t>
      </w:r>
      <w:r w:rsidR="00660C5C" w:rsidRPr="00BD41CD">
        <w:rPr>
          <w:rFonts w:eastAsia="Times New Roman" w:cstheme="minorHAnsi"/>
          <w:b/>
          <w:lang w:eastAsia="ar-SA"/>
        </w:rPr>
        <w:t xml:space="preserve"> ZELIN</w:t>
      </w:r>
      <w:r w:rsidR="00536483" w:rsidRPr="00BD41CD">
        <w:rPr>
          <w:rFonts w:eastAsia="Times New Roman" w:cstheme="minorHAnsi"/>
          <w:b/>
          <w:lang w:eastAsia="ar-SA"/>
        </w:rPr>
        <w:t>E</w:t>
      </w:r>
      <w:r w:rsidRPr="00BD41CD">
        <w:rPr>
          <w:rFonts w:eastAsia="Times New Roman" w:cstheme="minorHAnsi"/>
          <w:b/>
          <w:lang w:eastAsia="ar-SA"/>
        </w:rPr>
        <w:t xml:space="preserve"> – POSTROJB</w:t>
      </w:r>
      <w:r w:rsidR="00536483" w:rsidRPr="00BD41CD">
        <w:rPr>
          <w:rFonts w:eastAsia="Times New Roman" w:cstheme="minorHAnsi"/>
          <w:b/>
          <w:lang w:eastAsia="ar-SA"/>
        </w:rPr>
        <w:t>E</w:t>
      </w:r>
      <w:r w:rsidRPr="00BD41CD">
        <w:rPr>
          <w:rFonts w:eastAsia="Times New Roman" w:cstheme="minorHAnsi"/>
          <w:b/>
          <w:lang w:eastAsia="ar-SA"/>
        </w:rPr>
        <w:t xml:space="preserve"> CZ I POVJERENICI CZ</w:t>
      </w:r>
    </w:p>
    <w:p w14:paraId="49605BB8" w14:textId="77777777" w:rsidR="00870B8C" w:rsidRPr="00BD41CD" w:rsidRDefault="00870B8C">
      <w:pPr>
        <w:pStyle w:val="T-98-2"/>
        <w:spacing w:after="0"/>
        <w:ind w:firstLine="0"/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</w:pPr>
    </w:p>
    <w:p w14:paraId="10AB7D1C" w14:textId="5DB9AA6F" w:rsidR="00DB4492" w:rsidRPr="00BD41CD" w:rsidRDefault="00DB4492">
      <w:pPr>
        <w:tabs>
          <w:tab w:val="left" w:pos="0"/>
        </w:tabs>
        <w:suppressAutoHyphens/>
        <w:spacing w:after="0" w:line="240" w:lineRule="auto"/>
        <w:jc w:val="both"/>
        <w:rPr>
          <w:rFonts w:cstheme="minorHAnsi"/>
        </w:rPr>
      </w:pPr>
      <w:r w:rsidRPr="00BD41CD">
        <w:rPr>
          <w:rFonts w:cstheme="minorHAnsi"/>
        </w:rPr>
        <w:t xml:space="preserve">Sukladno zaključku navedenom u Procjeni rizika </w:t>
      </w:r>
      <w:r w:rsidR="00885E31" w:rsidRPr="00BD41CD">
        <w:rPr>
          <w:rFonts w:cstheme="minorHAnsi"/>
        </w:rPr>
        <w:t>pripremljena je odluka za</w:t>
      </w:r>
      <w:r w:rsidRPr="00BD41CD">
        <w:rPr>
          <w:rFonts w:cstheme="minorHAnsi"/>
        </w:rPr>
        <w:t xml:space="preserve"> </w:t>
      </w:r>
      <w:proofErr w:type="spellStart"/>
      <w:r w:rsidRPr="00BD41CD">
        <w:rPr>
          <w:rFonts w:cstheme="minorHAnsi"/>
        </w:rPr>
        <w:t>rasformiravanje</w:t>
      </w:r>
      <w:proofErr w:type="spellEnd"/>
      <w:r w:rsidRPr="00BD41CD">
        <w:rPr>
          <w:rFonts w:cstheme="minorHAnsi"/>
        </w:rPr>
        <w:t xml:space="preserve"> postrojbi civilne zaštite. </w:t>
      </w:r>
    </w:p>
    <w:p w14:paraId="1DEB57CB" w14:textId="77777777" w:rsidR="00DB4492" w:rsidRPr="00BD41CD" w:rsidRDefault="00DB4492">
      <w:pPr>
        <w:tabs>
          <w:tab w:val="left" w:pos="0"/>
        </w:tabs>
        <w:suppressAutoHyphens/>
        <w:spacing w:after="0" w:line="240" w:lineRule="auto"/>
        <w:jc w:val="both"/>
        <w:rPr>
          <w:rFonts w:cstheme="minorHAnsi"/>
        </w:rPr>
      </w:pPr>
      <w:r w:rsidRPr="00BD41CD">
        <w:rPr>
          <w:rFonts w:cstheme="minorHAnsi"/>
        </w:rPr>
        <w:t xml:space="preserve">Povjerenici i zamjenici povjerenika CZ imenovani su Odlukom Gradonačelnika, KLASA: 810-01/13-01/04, URBROJ: 238/30-02/07-13-1, od 25. rujna 2013. godine. Povjerenici CZ mobiliziraju se po nalogu Gradonačelnika putem teklićke službe, putem stručne službe Grada pozivom ili SMS-om i putem medija. </w:t>
      </w:r>
    </w:p>
    <w:p w14:paraId="060E51E0" w14:textId="55FDE700" w:rsidR="00DB4492" w:rsidRPr="00BD41CD" w:rsidRDefault="00DB4492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color w:val="FF0000"/>
          <w:spacing w:val="-3"/>
          <w:lang w:eastAsia="ar-SA"/>
        </w:rPr>
      </w:pPr>
      <w:r w:rsidRPr="00BD41CD">
        <w:rPr>
          <w:rFonts w:cstheme="minorHAnsi"/>
        </w:rPr>
        <w:t>U tijeku je izrada nove Odluke o povjerenicima</w:t>
      </w:r>
      <w:r w:rsidR="00704ADE" w:rsidRPr="00BD41CD">
        <w:rPr>
          <w:rFonts w:cstheme="minorHAnsi"/>
        </w:rPr>
        <w:t xml:space="preserve"> i njihovim zamjenicima</w:t>
      </w:r>
      <w:r w:rsidRPr="00BD41CD">
        <w:rPr>
          <w:rFonts w:cstheme="minorHAnsi"/>
        </w:rPr>
        <w:t>, kao i Odluke o koordinatorima na terenu.</w:t>
      </w:r>
    </w:p>
    <w:p w14:paraId="6E67AD94" w14:textId="77777777" w:rsidR="00870B8C" w:rsidRPr="00BD41CD" w:rsidRDefault="00870B8C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</w:p>
    <w:p w14:paraId="1A7AF13E" w14:textId="3FAFB90E" w:rsidR="00870B8C" w:rsidRDefault="00FD7EAE">
      <w:pPr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color w:val="000000"/>
          <w:spacing w:val="-3"/>
          <w:lang w:eastAsia="ar-SA"/>
        </w:rPr>
      </w:pPr>
      <w:r w:rsidRPr="00BD41CD">
        <w:rPr>
          <w:rFonts w:eastAsia="Times New Roman" w:cstheme="minorHAnsi"/>
          <w:b/>
          <w:color w:val="000000"/>
          <w:spacing w:val="-3"/>
          <w:lang w:eastAsia="ar-SA"/>
        </w:rPr>
        <w:t>UDRUGE GRAĐANA</w:t>
      </w:r>
    </w:p>
    <w:p w14:paraId="535B2155" w14:textId="77777777" w:rsidR="00BD41CD" w:rsidRPr="00BD41CD" w:rsidRDefault="00BD41CD" w:rsidP="00BD41CD">
      <w:pPr>
        <w:tabs>
          <w:tab w:val="left" w:pos="0"/>
          <w:tab w:val="left" w:pos="1440"/>
        </w:tabs>
        <w:suppressAutoHyphens/>
        <w:spacing w:after="0" w:line="240" w:lineRule="auto"/>
        <w:ind w:left="1440"/>
        <w:jc w:val="both"/>
        <w:rPr>
          <w:rFonts w:eastAsia="Times New Roman" w:cstheme="minorHAnsi"/>
          <w:b/>
          <w:color w:val="000000"/>
          <w:spacing w:val="-3"/>
          <w:lang w:eastAsia="ar-SA"/>
        </w:rPr>
      </w:pPr>
    </w:p>
    <w:p w14:paraId="0826FD69" w14:textId="6BF163D4" w:rsidR="009A3C06" w:rsidRPr="00BD41CD" w:rsidRDefault="009A3C06" w:rsidP="009A3C06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pacing w:val="-3"/>
          <w:lang w:eastAsia="ar-SA"/>
        </w:rPr>
      </w:pPr>
      <w:r w:rsidRPr="00BD41CD">
        <w:rPr>
          <w:rFonts w:eastAsia="Times New Roman" w:cstheme="minorHAnsi"/>
          <w:color w:val="000000"/>
          <w:spacing w:val="-3"/>
          <w:lang w:eastAsia="ar-SA"/>
        </w:rPr>
        <w:t xml:space="preserve">Na području </w:t>
      </w:r>
      <w:r w:rsidRPr="00BD41CD">
        <w:rPr>
          <w:rFonts w:cstheme="minorHAnsi"/>
          <w:bCs/>
          <w:color w:val="000000"/>
        </w:rPr>
        <w:t>Grada Svetog Ivana Zeline</w:t>
      </w:r>
      <w:r w:rsidRPr="00BD41CD">
        <w:rPr>
          <w:rFonts w:eastAsia="Times New Roman" w:cstheme="minorHAnsi"/>
          <w:color w:val="000000"/>
          <w:spacing w:val="-3"/>
          <w:lang w:eastAsia="ar-SA"/>
        </w:rPr>
        <w:t xml:space="preserve"> djeluju slijedeće udruge od interesa za sustav CZ:</w:t>
      </w:r>
    </w:p>
    <w:p w14:paraId="5AD44BCE" w14:textId="77777777" w:rsidR="009A3C06" w:rsidRPr="00BD41CD" w:rsidRDefault="009A3C06" w:rsidP="009A3C06">
      <w:pPr>
        <w:pStyle w:val="Bezproreda2"/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</w:rPr>
      </w:pPr>
      <w:r w:rsidRPr="00BD41CD">
        <w:rPr>
          <w:rFonts w:asciiTheme="minorHAnsi" w:hAnsiTheme="minorHAnsi" w:cstheme="minorHAnsi"/>
          <w:sz w:val="22"/>
        </w:rPr>
        <w:t xml:space="preserve">Lovačko društvo „Kuna“ </w:t>
      </w:r>
      <w:proofErr w:type="spellStart"/>
      <w:r w:rsidRPr="00BD41CD">
        <w:rPr>
          <w:rFonts w:asciiTheme="minorHAnsi" w:hAnsiTheme="minorHAnsi" w:cstheme="minorHAnsi"/>
          <w:sz w:val="22"/>
        </w:rPr>
        <w:t>Radoišće</w:t>
      </w:r>
      <w:proofErr w:type="spellEnd"/>
    </w:p>
    <w:p w14:paraId="1D6D138D" w14:textId="77777777" w:rsidR="009A3C06" w:rsidRPr="00BD41CD" w:rsidRDefault="009A3C06" w:rsidP="009A3C06">
      <w:pPr>
        <w:pStyle w:val="Bezproreda2"/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</w:rPr>
      </w:pPr>
      <w:r w:rsidRPr="00BD41CD">
        <w:rPr>
          <w:rFonts w:asciiTheme="minorHAnsi" w:hAnsiTheme="minorHAnsi" w:cstheme="minorHAnsi"/>
          <w:sz w:val="22"/>
        </w:rPr>
        <w:t>Lovačko društvo „</w:t>
      </w:r>
      <w:proofErr w:type="spellStart"/>
      <w:r w:rsidRPr="00BD41CD">
        <w:rPr>
          <w:rFonts w:asciiTheme="minorHAnsi" w:hAnsiTheme="minorHAnsi" w:cstheme="minorHAnsi"/>
          <w:sz w:val="22"/>
        </w:rPr>
        <w:t>Srndač</w:t>
      </w:r>
      <w:proofErr w:type="spellEnd"/>
      <w:r w:rsidRPr="00BD41CD">
        <w:rPr>
          <w:rFonts w:asciiTheme="minorHAnsi" w:hAnsiTheme="minorHAnsi" w:cstheme="minorHAnsi"/>
          <w:sz w:val="22"/>
        </w:rPr>
        <w:t xml:space="preserve">“ </w:t>
      </w:r>
      <w:proofErr w:type="spellStart"/>
      <w:r w:rsidRPr="00BD41CD">
        <w:rPr>
          <w:rFonts w:asciiTheme="minorHAnsi" w:hAnsiTheme="minorHAnsi" w:cstheme="minorHAnsi"/>
          <w:sz w:val="22"/>
        </w:rPr>
        <w:t>Nespeš</w:t>
      </w:r>
      <w:proofErr w:type="spellEnd"/>
    </w:p>
    <w:p w14:paraId="7C93C968" w14:textId="77777777" w:rsidR="009A3C06" w:rsidRPr="00BD41CD" w:rsidRDefault="009A3C06" w:rsidP="009A3C06">
      <w:pPr>
        <w:pStyle w:val="Bezproreda2"/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</w:rPr>
      </w:pPr>
      <w:r w:rsidRPr="00BD41CD">
        <w:rPr>
          <w:rFonts w:asciiTheme="minorHAnsi" w:hAnsiTheme="minorHAnsi" w:cstheme="minorHAnsi"/>
          <w:sz w:val="22"/>
        </w:rPr>
        <w:t>Lovačko društvo „</w:t>
      </w:r>
      <w:proofErr w:type="spellStart"/>
      <w:r w:rsidRPr="00BD41CD">
        <w:rPr>
          <w:rFonts w:asciiTheme="minorHAnsi" w:hAnsiTheme="minorHAnsi" w:cstheme="minorHAnsi"/>
          <w:sz w:val="22"/>
        </w:rPr>
        <w:t>Srndač</w:t>
      </w:r>
      <w:proofErr w:type="spellEnd"/>
      <w:r w:rsidRPr="00BD41CD">
        <w:rPr>
          <w:rFonts w:asciiTheme="minorHAnsi" w:hAnsiTheme="minorHAnsi" w:cstheme="minorHAnsi"/>
          <w:sz w:val="22"/>
        </w:rPr>
        <w:t xml:space="preserve">“ </w:t>
      </w:r>
      <w:proofErr w:type="spellStart"/>
      <w:r w:rsidRPr="00BD41CD">
        <w:rPr>
          <w:rFonts w:asciiTheme="minorHAnsi" w:hAnsiTheme="minorHAnsi" w:cstheme="minorHAnsi"/>
          <w:sz w:val="22"/>
        </w:rPr>
        <w:t>Bertovina</w:t>
      </w:r>
      <w:proofErr w:type="spellEnd"/>
      <w:r w:rsidRPr="00BD41CD">
        <w:rPr>
          <w:rFonts w:asciiTheme="minorHAnsi" w:hAnsiTheme="minorHAnsi" w:cstheme="minorHAnsi"/>
          <w:sz w:val="22"/>
        </w:rPr>
        <w:t xml:space="preserve"> - Strmec</w:t>
      </w:r>
    </w:p>
    <w:p w14:paraId="4CA29C08" w14:textId="77777777" w:rsidR="009A3C06" w:rsidRPr="00BD41CD" w:rsidRDefault="009A3C06" w:rsidP="009A3C06">
      <w:pPr>
        <w:pStyle w:val="Bezproreda2"/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</w:rPr>
      </w:pPr>
      <w:r w:rsidRPr="00BD41CD">
        <w:rPr>
          <w:rFonts w:asciiTheme="minorHAnsi" w:hAnsiTheme="minorHAnsi" w:cstheme="minorHAnsi"/>
          <w:sz w:val="22"/>
        </w:rPr>
        <w:t>Lovačko društvo „Srna“ Donja Zelina</w:t>
      </w:r>
    </w:p>
    <w:p w14:paraId="1548C57C" w14:textId="77777777" w:rsidR="009A3C06" w:rsidRPr="00BD41CD" w:rsidRDefault="009A3C06" w:rsidP="009A3C06">
      <w:pPr>
        <w:pStyle w:val="Bezproreda2"/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</w:rPr>
      </w:pPr>
      <w:r w:rsidRPr="00BD41CD">
        <w:rPr>
          <w:rFonts w:asciiTheme="minorHAnsi" w:hAnsiTheme="minorHAnsi" w:cstheme="minorHAnsi"/>
          <w:sz w:val="22"/>
        </w:rPr>
        <w:t>Lovačko društvo „Srnjak“ Zelina</w:t>
      </w:r>
    </w:p>
    <w:p w14:paraId="23CCF313" w14:textId="77777777" w:rsidR="009A3C06" w:rsidRPr="00BD41CD" w:rsidRDefault="009A3C06" w:rsidP="009A3C06">
      <w:pPr>
        <w:pStyle w:val="Bezproreda2"/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</w:rPr>
      </w:pPr>
      <w:r w:rsidRPr="00BD41CD">
        <w:rPr>
          <w:rFonts w:asciiTheme="minorHAnsi" w:hAnsiTheme="minorHAnsi" w:cstheme="minorHAnsi"/>
          <w:sz w:val="22"/>
        </w:rPr>
        <w:t xml:space="preserve">Lovačko društvo „Šljuka“ </w:t>
      </w:r>
      <w:proofErr w:type="spellStart"/>
      <w:r w:rsidRPr="00BD41CD">
        <w:rPr>
          <w:rFonts w:asciiTheme="minorHAnsi" w:hAnsiTheme="minorHAnsi" w:cstheme="minorHAnsi"/>
          <w:sz w:val="22"/>
        </w:rPr>
        <w:t>Kalinje</w:t>
      </w:r>
      <w:proofErr w:type="spellEnd"/>
    </w:p>
    <w:p w14:paraId="0895EF41" w14:textId="77777777" w:rsidR="009A3C06" w:rsidRPr="00BD41CD" w:rsidRDefault="009A3C06" w:rsidP="009A3C06">
      <w:pPr>
        <w:pStyle w:val="Bezproreda2"/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</w:rPr>
      </w:pPr>
      <w:r w:rsidRPr="00BD41CD">
        <w:rPr>
          <w:rFonts w:asciiTheme="minorHAnsi" w:hAnsiTheme="minorHAnsi" w:cstheme="minorHAnsi"/>
          <w:sz w:val="22"/>
        </w:rPr>
        <w:t xml:space="preserve">Planinarsko društvo „Izvor“ </w:t>
      </w:r>
      <w:proofErr w:type="spellStart"/>
      <w:r w:rsidRPr="00BD41CD">
        <w:rPr>
          <w:rFonts w:asciiTheme="minorHAnsi" w:hAnsiTheme="minorHAnsi" w:cstheme="minorHAnsi"/>
          <w:sz w:val="22"/>
        </w:rPr>
        <w:t>Kalinje</w:t>
      </w:r>
      <w:proofErr w:type="spellEnd"/>
    </w:p>
    <w:p w14:paraId="7B0851CC" w14:textId="77777777" w:rsidR="009A3C06" w:rsidRPr="00BD41CD" w:rsidRDefault="009A3C06" w:rsidP="009A3C06">
      <w:pPr>
        <w:pStyle w:val="Bezproreda2"/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</w:rPr>
      </w:pPr>
      <w:r w:rsidRPr="00BD41CD">
        <w:rPr>
          <w:rFonts w:asciiTheme="minorHAnsi" w:hAnsiTheme="minorHAnsi" w:cstheme="minorHAnsi"/>
          <w:sz w:val="22"/>
        </w:rPr>
        <w:t>Planinarsko društvo „Zelina“</w:t>
      </w:r>
    </w:p>
    <w:p w14:paraId="0937005D" w14:textId="77777777" w:rsidR="009A3C06" w:rsidRPr="00BD41CD" w:rsidRDefault="009A3C06" w:rsidP="009A3C06">
      <w:pPr>
        <w:pStyle w:val="Bezproreda2"/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</w:rPr>
      </w:pPr>
      <w:r w:rsidRPr="00BD41CD">
        <w:rPr>
          <w:rFonts w:asciiTheme="minorHAnsi" w:hAnsiTheme="minorHAnsi" w:cstheme="minorHAnsi"/>
          <w:sz w:val="22"/>
        </w:rPr>
        <w:t>ŠRD „Šaran“</w:t>
      </w:r>
    </w:p>
    <w:p w14:paraId="1E15B000" w14:textId="77777777" w:rsidR="009A3C06" w:rsidRPr="00BD41CD" w:rsidRDefault="009A3C06" w:rsidP="009A3C06">
      <w:pPr>
        <w:pStyle w:val="Bezproreda2"/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</w:rPr>
      </w:pPr>
      <w:r w:rsidRPr="00BD41CD">
        <w:rPr>
          <w:rFonts w:asciiTheme="minorHAnsi" w:hAnsiTheme="minorHAnsi" w:cstheme="minorHAnsi"/>
          <w:sz w:val="22"/>
        </w:rPr>
        <w:t>ŠRD „Zelina“</w:t>
      </w:r>
    </w:p>
    <w:p w14:paraId="410DBD07" w14:textId="77777777" w:rsidR="009A3C06" w:rsidRPr="00BD41CD" w:rsidRDefault="009A3C06" w:rsidP="009A3C06">
      <w:pPr>
        <w:tabs>
          <w:tab w:val="left" w:pos="0"/>
        </w:tabs>
        <w:suppressAutoHyphens/>
        <w:spacing w:after="0" w:line="240" w:lineRule="auto"/>
        <w:rPr>
          <w:rFonts w:eastAsia="Times New Roman" w:cstheme="minorHAnsi"/>
          <w:color w:val="000000"/>
          <w:spacing w:val="-3"/>
          <w:lang w:eastAsia="ar-SA"/>
        </w:rPr>
      </w:pPr>
    </w:p>
    <w:p w14:paraId="578018FE" w14:textId="77777777" w:rsidR="009A3C06" w:rsidRPr="00BD41CD" w:rsidRDefault="009A3C06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pacing w:val="-3"/>
          <w:lang w:eastAsia="ar-SA"/>
        </w:rPr>
      </w:pPr>
    </w:p>
    <w:p w14:paraId="058A739F" w14:textId="38C0CCDD" w:rsidR="00870B8C" w:rsidRPr="00BD41CD" w:rsidRDefault="00DB4492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pacing w:val="-3"/>
          <w:lang w:eastAsia="ar-SA"/>
        </w:rPr>
      </w:pPr>
      <w:r w:rsidRPr="00BD41CD">
        <w:rPr>
          <w:rFonts w:eastAsia="Times New Roman" w:cstheme="minorHAnsi"/>
          <w:color w:val="000000"/>
          <w:spacing w:val="-3"/>
          <w:lang w:eastAsia="ar-SA"/>
        </w:rPr>
        <w:t>Tijekom 2020</w:t>
      </w:r>
      <w:r w:rsidR="00FD7EAE" w:rsidRPr="00BD41CD">
        <w:rPr>
          <w:rFonts w:eastAsia="Times New Roman" w:cstheme="minorHAnsi"/>
          <w:color w:val="000000"/>
          <w:spacing w:val="-3"/>
          <w:lang w:eastAsia="ar-SA"/>
        </w:rPr>
        <w:t xml:space="preserve">. godine nije bilo potrebe za uključivanjem </w:t>
      </w:r>
      <w:r w:rsidR="00E01D66" w:rsidRPr="00BD41CD">
        <w:rPr>
          <w:rFonts w:eastAsia="Times New Roman" w:cstheme="minorHAnsi"/>
          <w:color w:val="000000"/>
          <w:spacing w:val="-3"/>
          <w:lang w:eastAsia="ar-SA"/>
        </w:rPr>
        <w:t>udruga građana</w:t>
      </w:r>
      <w:r w:rsidR="00FD7EAE" w:rsidRPr="00BD41CD">
        <w:rPr>
          <w:rFonts w:eastAsia="Times New Roman" w:cstheme="minorHAnsi"/>
          <w:color w:val="000000"/>
          <w:spacing w:val="-3"/>
          <w:lang w:eastAsia="ar-SA"/>
        </w:rPr>
        <w:t xml:space="preserve"> u sustav CZ.</w:t>
      </w:r>
    </w:p>
    <w:p w14:paraId="2B825582" w14:textId="77777777" w:rsidR="00DB4492" w:rsidRPr="00BD41CD" w:rsidRDefault="00DB4492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pacing w:val="-3"/>
          <w:lang w:eastAsia="ar-SA"/>
        </w:rPr>
      </w:pPr>
    </w:p>
    <w:p w14:paraId="1509CE76" w14:textId="77777777" w:rsidR="00870B8C" w:rsidRPr="00BD41CD" w:rsidRDefault="00870B8C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pacing w:val="-3"/>
          <w:lang w:eastAsia="ar-SA"/>
        </w:rPr>
      </w:pPr>
    </w:p>
    <w:p w14:paraId="3442544B" w14:textId="0A2F6DAD" w:rsidR="00870B8C" w:rsidRPr="00BD41CD" w:rsidRDefault="00536483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color w:val="000000"/>
          <w:spacing w:val="-3"/>
          <w:lang w:eastAsia="ar-SA"/>
        </w:rPr>
      </w:pPr>
      <w:r w:rsidRPr="00BD41CD">
        <w:rPr>
          <w:rFonts w:eastAsia="Times New Roman" w:cstheme="minorHAnsi"/>
          <w:b/>
          <w:color w:val="000000"/>
          <w:spacing w:val="-3"/>
          <w:lang w:eastAsia="ar-SA"/>
        </w:rPr>
        <w:tab/>
      </w:r>
      <w:r w:rsidR="00FD7EAE" w:rsidRPr="00BD41CD">
        <w:rPr>
          <w:rFonts w:eastAsia="Times New Roman" w:cstheme="minorHAnsi"/>
          <w:b/>
          <w:color w:val="000000"/>
          <w:spacing w:val="-3"/>
          <w:lang w:eastAsia="ar-SA"/>
        </w:rPr>
        <w:t xml:space="preserve">5. PRAVNE OSOBE I OSTALI SUBJEKTI OD INTERESA ZA </w:t>
      </w:r>
      <w:r w:rsidR="00FD7EAE" w:rsidRPr="00BD41CD">
        <w:rPr>
          <w:rFonts w:eastAsia="Times New Roman" w:cstheme="minorHAnsi"/>
          <w:b/>
          <w:spacing w:val="-3"/>
          <w:lang w:eastAsia="ar-SA"/>
        </w:rPr>
        <w:t xml:space="preserve">SUSTAV </w:t>
      </w:r>
      <w:r w:rsidR="00FD7EAE" w:rsidRPr="00BD41CD">
        <w:rPr>
          <w:rFonts w:eastAsia="Times New Roman" w:cstheme="minorHAnsi"/>
          <w:b/>
          <w:color w:val="000000"/>
          <w:spacing w:val="-3"/>
          <w:lang w:eastAsia="ar-SA"/>
        </w:rPr>
        <w:t>CIVILNE  ZAŠTITE</w:t>
      </w:r>
    </w:p>
    <w:p w14:paraId="6FA88966" w14:textId="77777777" w:rsidR="00870B8C" w:rsidRPr="00BD41CD" w:rsidRDefault="00870B8C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color w:val="000000"/>
          <w:spacing w:val="-3"/>
          <w:lang w:eastAsia="ar-SA"/>
        </w:rPr>
      </w:pPr>
    </w:p>
    <w:p w14:paraId="2FAC0B30" w14:textId="60FB75FA" w:rsidR="00870B8C" w:rsidRPr="00BD41CD" w:rsidRDefault="00DB4492" w:rsidP="00DB4492">
      <w:pPr>
        <w:pStyle w:val="Odlomakpopisa1"/>
        <w:suppressAutoHyphens/>
        <w:spacing w:after="0" w:line="240" w:lineRule="auto"/>
        <w:ind w:left="0"/>
        <w:contextualSpacing w:val="0"/>
        <w:rPr>
          <w:rFonts w:eastAsia="Arial" w:cstheme="minorHAnsi"/>
          <w:b/>
          <w:color w:val="000000"/>
          <w:lang w:eastAsia="ar-SA"/>
        </w:rPr>
      </w:pPr>
      <w:r w:rsidRPr="00BD41CD">
        <w:rPr>
          <w:rFonts w:cstheme="minorHAnsi"/>
        </w:rPr>
        <w:t>Pravne osobe i ostali subjekti od interesa za sustav C</w:t>
      </w:r>
      <w:r w:rsidR="006C6594" w:rsidRPr="00BD41CD">
        <w:rPr>
          <w:rFonts w:cstheme="minorHAnsi"/>
        </w:rPr>
        <w:t>Z</w:t>
      </w:r>
      <w:r w:rsidRPr="00BD41CD">
        <w:rPr>
          <w:rFonts w:cstheme="minorHAnsi"/>
        </w:rPr>
        <w:t xml:space="preserve"> Grada Svetog Ivana Zeline određene su Odlukom Gradskog vijeća, </w:t>
      </w:r>
      <w:bookmarkStart w:id="5" w:name="_Hlk57965500"/>
      <w:r w:rsidRPr="00BD41CD">
        <w:rPr>
          <w:rFonts w:cstheme="minorHAnsi"/>
        </w:rPr>
        <w:t xml:space="preserve">KLASA: 810-01/19-01/03, URBROJ: 238/30-01/02-19-4 od 05. srpnja 2019. godine). </w:t>
      </w:r>
    </w:p>
    <w:bookmarkEnd w:id="5"/>
    <w:p w14:paraId="7635F119" w14:textId="2C7F0101" w:rsidR="00870B8C" w:rsidRPr="00BD41CD" w:rsidRDefault="00DB4492">
      <w:pPr>
        <w:suppressAutoHyphens/>
        <w:spacing w:after="0" w:line="240" w:lineRule="auto"/>
        <w:rPr>
          <w:rFonts w:eastAsia="Arial" w:cstheme="minorHAnsi"/>
          <w:b/>
          <w:color w:val="000000"/>
          <w:lang w:eastAsia="ar-SA"/>
        </w:rPr>
      </w:pPr>
      <w:r w:rsidRPr="00BD41CD">
        <w:rPr>
          <w:rFonts w:eastAsia="Times New Roman" w:cstheme="minorHAnsi"/>
          <w:color w:val="000000"/>
          <w:spacing w:val="-3"/>
          <w:lang w:eastAsia="ar-SA"/>
        </w:rPr>
        <w:t>Tijekom 2020</w:t>
      </w:r>
      <w:r w:rsidR="00FD7EAE" w:rsidRPr="00BD41CD">
        <w:rPr>
          <w:rFonts w:eastAsia="Times New Roman" w:cstheme="minorHAnsi"/>
          <w:color w:val="000000"/>
          <w:spacing w:val="-3"/>
          <w:lang w:eastAsia="ar-SA"/>
        </w:rPr>
        <w:t xml:space="preserve">. godine nije bilo potrebe za uključivanjem, pozivanjem niti </w:t>
      </w:r>
      <w:proofErr w:type="spellStart"/>
      <w:r w:rsidR="00FD7EAE" w:rsidRPr="00BD41CD">
        <w:rPr>
          <w:rFonts w:eastAsia="Times New Roman" w:cstheme="minorHAnsi"/>
          <w:color w:val="000000"/>
          <w:spacing w:val="-3"/>
          <w:lang w:eastAsia="ar-SA"/>
        </w:rPr>
        <w:t>smotriranjem</w:t>
      </w:r>
      <w:proofErr w:type="spellEnd"/>
      <w:r w:rsidR="00FD7EAE" w:rsidRPr="00BD41CD">
        <w:rPr>
          <w:rFonts w:eastAsia="Times New Roman" w:cstheme="minorHAnsi"/>
          <w:color w:val="000000"/>
          <w:spacing w:val="-3"/>
          <w:lang w:eastAsia="ar-SA"/>
        </w:rPr>
        <w:t xml:space="preserve"> pravnih osoba i ostalih </w:t>
      </w:r>
      <w:r w:rsidR="00E92582" w:rsidRPr="00BD41CD">
        <w:rPr>
          <w:rFonts w:eastAsia="Times New Roman" w:cstheme="minorHAnsi"/>
          <w:color w:val="000000"/>
          <w:spacing w:val="-3"/>
          <w:lang w:eastAsia="ar-SA"/>
        </w:rPr>
        <w:t>subjekata određenih istom Odlukom.</w:t>
      </w:r>
    </w:p>
    <w:p w14:paraId="0E6F42EC" w14:textId="3D75D287" w:rsidR="00870B8C" w:rsidRDefault="00870B8C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color w:val="000000"/>
          <w:spacing w:val="-3"/>
          <w:lang w:eastAsia="ar-SA"/>
        </w:rPr>
      </w:pPr>
    </w:p>
    <w:p w14:paraId="6C1A5BA8" w14:textId="4A3B3B56" w:rsidR="00BD41CD" w:rsidRDefault="00BD41CD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color w:val="000000"/>
          <w:spacing w:val="-3"/>
          <w:lang w:eastAsia="ar-SA"/>
        </w:rPr>
      </w:pPr>
    </w:p>
    <w:p w14:paraId="5D601D18" w14:textId="77777777" w:rsidR="00BD41CD" w:rsidRPr="00BD41CD" w:rsidRDefault="00BD41CD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color w:val="000000"/>
          <w:spacing w:val="-3"/>
          <w:lang w:eastAsia="ar-SA"/>
        </w:rPr>
      </w:pPr>
    </w:p>
    <w:p w14:paraId="5D670E81" w14:textId="4B490D2A" w:rsidR="00870B8C" w:rsidRDefault="00536483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color w:val="000000"/>
          <w:spacing w:val="-3"/>
          <w:lang w:eastAsia="ar-SA"/>
        </w:rPr>
      </w:pPr>
      <w:r w:rsidRPr="00BD41CD">
        <w:rPr>
          <w:rFonts w:eastAsia="Times New Roman" w:cstheme="minorHAnsi"/>
          <w:b/>
          <w:color w:val="000000"/>
          <w:spacing w:val="-3"/>
          <w:lang w:eastAsia="ar-SA"/>
        </w:rPr>
        <w:tab/>
      </w:r>
      <w:r w:rsidR="00FD7EAE" w:rsidRPr="00BD41CD">
        <w:rPr>
          <w:rFonts w:eastAsia="Times New Roman" w:cstheme="minorHAnsi"/>
          <w:b/>
          <w:color w:val="000000"/>
          <w:spacing w:val="-3"/>
          <w:lang w:eastAsia="ar-SA"/>
        </w:rPr>
        <w:t xml:space="preserve">6. HRVATSKA GORSKA SLUŽBA SPAŠAVANJA  -  STANICA </w:t>
      </w:r>
      <w:r w:rsidR="00E01D66" w:rsidRPr="00BD41CD">
        <w:rPr>
          <w:rFonts w:eastAsia="Times New Roman" w:cstheme="minorHAnsi"/>
          <w:b/>
          <w:color w:val="000000"/>
          <w:spacing w:val="-3"/>
          <w:lang w:eastAsia="ar-SA"/>
        </w:rPr>
        <w:t>ZAGREB</w:t>
      </w:r>
    </w:p>
    <w:p w14:paraId="4C8AF03B" w14:textId="77777777" w:rsidR="00BD41CD" w:rsidRPr="00BD41CD" w:rsidRDefault="00BD41CD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color w:val="000000"/>
          <w:spacing w:val="-3"/>
          <w:lang w:eastAsia="ar-SA"/>
        </w:rPr>
      </w:pPr>
    </w:p>
    <w:p w14:paraId="55A46299" w14:textId="7D99F121" w:rsidR="00870B8C" w:rsidRPr="00BD41CD" w:rsidRDefault="00FD7EAE" w:rsidP="00D3186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BD41CD">
        <w:rPr>
          <w:rFonts w:eastAsia="Times New Roman" w:cstheme="minorHAnsi"/>
          <w:lang w:eastAsia="ar-SA"/>
        </w:rPr>
        <w:t>Hrvatska gorska služba spašavanje je dobrovoljna i neprofitna humanitarna služba javnog karaktera. Specijalizirana je za spašavanje na planinama, stijenama, speleološkim objektima i drugim nepristupačnim mjestima kada pri spašavanju treba primijeniti posebno stručno znanje i upotrijebiti opremu za spašavanje u planinama. Rad HGSS definiran je Zakonom o Hrvatskoj gorskoj službi spašavanja (NN</w:t>
      </w:r>
      <w:r w:rsidR="00C2311F" w:rsidRPr="00BD41CD">
        <w:rPr>
          <w:rFonts w:eastAsia="Times New Roman" w:cstheme="minorHAnsi"/>
          <w:lang w:eastAsia="ar-SA"/>
        </w:rPr>
        <w:t>,</w:t>
      </w:r>
      <w:r w:rsidRPr="00BD41CD">
        <w:rPr>
          <w:rFonts w:eastAsia="Times New Roman" w:cstheme="minorHAnsi"/>
          <w:lang w:eastAsia="ar-SA"/>
        </w:rPr>
        <w:t xml:space="preserve"> </w:t>
      </w:r>
      <w:r w:rsidR="00E92582" w:rsidRPr="00BD41CD">
        <w:rPr>
          <w:rFonts w:eastAsia="Times New Roman" w:cstheme="minorHAnsi"/>
          <w:lang w:eastAsia="ar-SA"/>
        </w:rPr>
        <w:t xml:space="preserve">br. </w:t>
      </w:r>
      <w:r w:rsidRPr="00BD41CD">
        <w:rPr>
          <w:rFonts w:eastAsia="Times New Roman" w:cstheme="minorHAnsi"/>
          <w:lang w:eastAsia="ar-SA"/>
        </w:rPr>
        <w:t>79/06)  te Zakonom i izmjenama i dopunama Zakona o Hrvatskoj gorskoj službi spašavanja koji je stupio na snagu 21. 10. 2015. godine (NN</w:t>
      </w:r>
      <w:r w:rsidR="00E92582" w:rsidRPr="00BD41CD">
        <w:rPr>
          <w:rFonts w:eastAsia="Times New Roman" w:cstheme="minorHAnsi"/>
          <w:lang w:eastAsia="ar-SA"/>
        </w:rPr>
        <w:t>,</w:t>
      </w:r>
      <w:r w:rsidRPr="00BD41CD">
        <w:rPr>
          <w:rFonts w:eastAsia="Times New Roman" w:cstheme="minorHAnsi"/>
          <w:lang w:eastAsia="ar-SA"/>
        </w:rPr>
        <w:t xml:space="preserve"> br</w:t>
      </w:r>
      <w:r w:rsidR="00E92582" w:rsidRPr="00BD41CD">
        <w:rPr>
          <w:rFonts w:eastAsia="Times New Roman" w:cstheme="minorHAnsi"/>
          <w:lang w:eastAsia="ar-SA"/>
        </w:rPr>
        <w:t>.</w:t>
      </w:r>
      <w:r w:rsidRPr="00BD41CD">
        <w:rPr>
          <w:rFonts w:eastAsia="Times New Roman" w:cstheme="minorHAnsi"/>
          <w:lang w:eastAsia="ar-SA"/>
        </w:rPr>
        <w:t xml:space="preserve">  110/15) – u daljnjem tekstu: Zakon.</w:t>
      </w:r>
    </w:p>
    <w:p w14:paraId="1E676B77" w14:textId="77777777" w:rsidR="00870B8C" w:rsidRPr="00BD41CD" w:rsidRDefault="00FD7EAE" w:rsidP="00D3186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BD41CD">
        <w:rPr>
          <w:rFonts w:eastAsia="Times New Roman" w:cstheme="minorHAnsi"/>
          <w:lang w:eastAsia="ar-SA"/>
        </w:rPr>
        <w:t>Temeljem navedenog Zakona, HGSS je prepoznata kao operativna snaga  spašavanja i zaštite ljudskih života obzirom da se time bavi kao svojom redovitom djelatnošću.</w:t>
      </w:r>
    </w:p>
    <w:p w14:paraId="00926C95" w14:textId="1529712F" w:rsidR="00870B8C" w:rsidRPr="00BD41CD" w:rsidRDefault="00FD7EAE" w:rsidP="00D3186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BD41CD">
        <w:rPr>
          <w:rFonts w:eastAsia="Times New Roman" w:cstheme="minorHAnsi"/>
          <w:lang w:eastAsia="ar-SA"/>
        </w:rPr>
        <w:t xml:space="preserve">Program aktivnosti HGSS – stanice </w:t>
      </w:r>
      <w:r w:rsidR="008E38BC" w:rsidRPr="00BD41CD">
        <w:rPr>
          <w:rFonts w:eastAsia="Times New Roman" w:cstheme="minorHAnsi"/>
          <w:lang w:eastAsia="ar-SA"/>
        </w:rPr>
        <w:t>Zagreb</w:t>
      </w:r>
      <w:r w:rsidRPr="00BD41CD">
        <w:rPr>
          <w:rFonts w:eastAsia="Times New Roman" w:cstheme="minorHAnsi"/>
          <w:lang w:eastAsia="ar-SA"/>
        </w:rPr>
        <w:t xml:space="preserve"> koja pokriva područje </w:t>
      </w:r>
      <w:r w:rsidR="00D3186C" w:rsidRPr="00BD41CD">
        <w:rPr>
          <w:rFonts w:eastAsia="Times New Roman" w:cstheme="minorHAnsi"/>
          <w:lang w:eastAsia="ar-SA"/>
        </w:rPr>
        <w:t>Grada</w:t>
      </w:r>
      <w:r w:rsidRPr="00BD41CD">
        <w:rPr>
          <w:rFonts w:eastAsia="Times New Roman" w:cstheme="minorHAnsi"/>
          <w:lang w:eastAsia="ar-SA"/>
        </w:rPr>
        <w:t>, temelji se na Zakonu o Hrvatskoj gorskoj službi spašavanja (NN</w:t>
      </w:r>
      <w:r w:rsidR="00C2311F" w:rsidRPr="00BD41CD">
        <w:rPr>
          <w:rFonts w:eastAsia="Times New Roman" w:cstheme="minorHAnsi"/>
          <w:lang w:eastAsia="ar-SA"/>
        </w:rPr>
        <w:t>,</w:t>
      </w:r>
      <w:r w:rsidR="004F5CF6" w:rsidRPr="00BD41CD">
        <w:rPr>
          <w:rFonts w:eastAsia="Times New Roman" w:cstheme="minorHAnsi"/>
          <w:lang w:eastAsia="ar-SA"/>
        </w:rPr>
        <w:t xml:space="preserve"> br.</w:t>
      </w:r>
      <w:r w:rsidRPr="00BD41CD">
        <w:rPr>
          <w:rFonts w:eastAsia="Times New Roman" w:cstheme="minorHAnsi"/>
          <w:lang w:eastAsia="ar-SA"/>
        </w:rPr>
        <w:t xml:space="preserve"> 179/06 i 110/15) i predviđa osiguranje sredstava za HGSS koja organizira, unapređuje i obavlja djelatnost spašavanja i zaštite ljudskih života u planinama i na nepristupačnim područjima i u drugim izvanrednim okolnostima. </w:t>
      </w:r>
    </w:p>
    <w:p w14:paraId="0C5C3406" w14:textId="77777777" w:rsidR="00870B8C" w:rsidRPr="00BD41CD" w:rsidRDefault="00FD7EAE" w:rsidP="00D3186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BD41CD">
        <w:rPr>
          <w:rFonts w:eastAsia="Times New Roman" w:cstheme="minorHAnsi"/>
          <w:lang w:eastAsia="ar-SA"/>
        </w:rPr>
        <w:t xml:space="preserve">            </w:t>
      </w:r>
    </w:p>
    <w:p w14:paraId="48447DE2" w14:textId="77777777" w:rsidR="00870B8C" w:rsidRPr="00BD41CD" w:rsidRDefault="00FD7EAE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BD41CD">
        <w:rPr>
          <w:rFonts w:eastAsia="Times New Roman" w:cstheme="minorHAnsi"/>
          <w:lang w:eastAsia="ar-SA"/>
        </w:rPr>
        <w:t xml:space="preserve">Sredstva za financiranje redovite djelatnosti stanice osiguravaju se u proračunu </w:t>
      </w:r>
      <w:r w:rsidR="00D3186C" w:rsidRPr="00BD41CD">
        <w:rPr>
          <w:rFonts w:eastAsia="Times New Roman" w:cstheme="minorHAnsi"/>
          <w:lang w:eastAsia="ar-SA"/>
        </w:rPr>
        <w:t>Grada</w:t>
      </w:r>
      <w:r w:rsidRPr="00BD41CD">
        <w:rPr>
          <w:rFonts w:eastAsia="Times New Roman" w:cstheme="minorHAnsi"/>
          <w:lang w:eastAsia="ar-SA"/>
        </w:rPr>
        <w:t xml:space="preserve"> na temelju zajednički utvrđenog interesa između JLS i HGSS.</w:t>
      </w:r>
    </w:p>
    <w:p w14:paraId="069E12D2" w14:textId="03E7CB88" w:rsidR="008E38BC" w:rsidRPr="00BD41CD" w:rsidRDefault="00FD7EAE">
      <w:pPr>
        <w:suppressAutoHyphens/>
        <w:spacing w:after="0" w:line="240" w:lineRule="auto"/>
        <w:rPr>
          <w:rFonts w:eastAsia="Times New Roman" w:cstheme="minorHAnsi"/>
          <w:color w:val="FF0000"/>
          <w:lang w:eastAsia="ar-SA"/>
        </w:rPr>
      </w:pPr>
      <w:r w:rsidRPr="00BD41CD">
        <w:rPr>
          <w:rFonts w:eastAsia="Times New Roman" w:cstheme="minorHAnsi"/>
          <w:lang w:eastAsia="ar-SA"/>
        </w:rPr>
        <w:t xml:space="preserve">Stanica HGSS dužna je </w:t>
      </w:r>
      <w:r w:rsidR="00D3186C" w:rsidRPr="00BD41CD">
        <w:rPr>
          <w:rFonts w:eastAsia="Times New Roman" w:cstheme="minorHAnsi"/>
          <w:lang w:eastAsia="ar-SA"/>
        </w:rPr>
        <w:t>Gradu</w:t>
      </w:r>
      <w:r w:rsidRPr="00BD41CD">
        <w:rPr>
          <w:rFonts w:eastAsia="Times New Roman" w:cstheme="minorHAnsi"/>
          <w:lang w:eastAsia="ar-SA"/>
        </w:rPr>
        <w:t xml:space="preserve"> podnijeti godišnje Izvješće o izvršenju programa i projekata te utrošku dodijeljenih sredstava u roku od 60 dana od isteka </w:t>
      </w:r>
      <w:r w:rsidR="00E92582" w:rsidRPr="00BD41CD">
        <w:rPr>
          <w:rFonts w:eastAsia="Times New Roman" w:cstheme="minorHAnsi"/>
          <w:lang w:eastAsia="ar-SA"/>
        </w:rPr>
        <w:t>proračunske</w:t>
      </w:r>
      <w:r w:rsidRPr="00BD41CD">
        <w:rPr>
          <w:rFonts w:eastAsia="Times New Roman" w:cstheme="minorHAnsi"/>
          <w:lang w:eastAsia="ar-SA"/>
        </w:rPr>
        <w:t xml:space="preserve"> godine. </w:t>
      </w:r>
    </w:p>
    <w:p w14:paraId="5C45CEA4" w14:textId="0A018847" w:rsidR="00870B8C" w:rsidRPr="00BD41CD" w:rsidRDefault="00D3186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BD41CD">
        <w:rPr>
          <w:rFonts w:eastAsia="Times New Roman" w:cstheme="minorHAnsi"/>
          <w:lang w:eastAsia="ar-SA"/>
        </w:rPr>
        <w:t>Grad Sveti Ivan Zelina</w:t>
      </w:r>
      <w:r w:rsidR="00FD7EAE" w:rsidRPr="00BD41CD">
        <w:rPr>
          <w:rFonts w:eastAsia="Times New Roman" w:cstheme="minorHAnsi"/>
          <w:lang w:eastAsia="ar-SA"/>
        </w:rPr>
        <w:t xml:space="preserve"> </w:t>
      </w:r>
      <w:r w:rsidR="00DB4492" w:rsidRPr="00BD41CD">
        <w:rPr>
          <w:rFonts w:eastAsia="Times New Roman" w:cstheme="minorHAnsi"/>
          <w:lang w:eastAsia="ar-SA"/>
        </w:rPr>
        <w:t>u 2020. godini nije imao</w:t>
      </w:r>
      <w:r w:rsidR="00FD7EAE" w:rsidRPr="00BD41CD">
        <w:rPr>
          <w:rFonts w:eastAsia="Times New Roman" w:cstheme="minorHAnsi"/>
          <w:lang w:eastAsia="ar-SA"/>
        </w:rPr>
        <w:t xml:space="preserve"> potrebe za pozivanjem i angažiranjem HGSS – stanica </w:t>
      </w:r>
      <w:r w:rsidRPr="00BD41CD">
        <w:rPr>
          <w:rFonts w:eastAsia="Times New Roman" w:cstheme="minorHAnsi"/>
          <w:lang w:eastAsia="ar-SA"/>
        </w:rPr>
        <w:t>Zagreb</w:t>
      </w:r>
      <w:r w:rsidR="00FD7EAE" w:rsidRPr="00BD41CD">
        <w:rPr>
          <w:rFonts w:eastAsia="Times New Roman" w:cstheme="minorHAnsi"/>
          <w:lang w:eastAsia="ar-SA"/>
        </w:rPr>
        <w:t xml:space="preserve"> u smislu provođenja njihovih redovnih aktivnosti, niti u smislu sudjelovanja u sustavu CZ</w:t>
      </w:r>
      <w:r w:rsidR="00E92582" w:rsidRPr="00BD41CD">
        <w:rPr>
          <w:rFonts w:eastAsia="Times New Roman" w:cstheme="minorHAnsi"/>
          <w:lang w:eastAsia="ar-SA"/>
        </w:rPr>
        <w:t>.</w:t>
      </w:r>
    </w:p>
    <w:p w14:paraId="7D154F1A" w14:textId="77777777" w:rsidR="00870B8C" w:rsidRPr="00BD41CD" w:rsidRDefault="00870B8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35889D5E" w14:textId="77777777" w:rsidR="00870B8C" w:rsidRPr="00BD41CD" w:rsidRDefault="00870B8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550A01FA" w14:textId="77777777" w:rsidR="00870B8C" w:rsidRPr="00BD41CD" w:rsidRDefault="00FD7EAE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BD41CD">
        <w:rPr>
          <w:rFonts w:eastAsia="Times New Roman" w:cstheme="minorHAnsi"/>
          <w:b/>
          <w:lang w:eastAsia="ar-SA"/>
        </w:rPr>
        <w:t>IV. FINANCIRANJE SUSTAVA CIVILNE ZAŠTITE</w:t>
      </w:r>
    </w:p>
    <w:p w14:paraId="7BFAC40F" w14:textId="77777777" w:rsidR="00870B8C" w:rsidRPr="00BD41CD" w:rsidRDefault="00870B8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E407765" w14:textId="7FF776D8" w:rsidR="00870B8C" w:rsidRPr="00BD41CD" w:rsidRDefault="00FD7EAE" w:rsidP="00E92582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BD41CD">
        <w:rPr>
          <w:rFonts w:eastAsia="Times New Roman" w:cstheme="minorHAnsi"/>
          <w:lang w:eastAsia="ar-SA"/>
        </w:rPr>
        <w:t xml:space="preserve">              Sredstva namijenjena za financiranje sustava  civilne zaštite osigurana su i realiz</w:t>
      </w:r>
      <w:r w:rsidR="00D7490D" w:rsidRPr="00BD41CD">
        <w:rPr>
          <w:rFonts w:eastAsia="Times New Roman" w:cstheme="minorHAnsi"/>
          <w:lang w:eastAsia="ar-SA"/>
        </w:rPr>
        <w:t xml:space="preserve">irana u Proračunu </w:t>
      </w:r>
      <w:r w:rsidR="00D353DA" w:rsidRPr="00BD41CD">
        <w:rPr>
          <w:rFonts w:eastAsia="Times New Roman" w:cstheme="minorHAnsi"/>
          <w:lang w:eastAsia="ar-SA"/>
        </w:rPr>
        <w:t>Grada</w:t>
      </w:r>
      <w:r w:rsidR="00DB4492" w:rsidRPr="00BD41CD">
        <w:rPr>
          <w:rFonts w:eastAsia="Times New Roman" w:cstheme="minorHAnsi"/>
          <w:lang w:eastAsia="ar-SA"/>
        </w:rPr>
        <w:t xml:space="preserve"> za 2020</w:t>
      </w:r>
      <w:r w:rsidRPr="00BD41CD">
        <w:rPr>
          <w:rFonts w:eastAsia="Times New Roman" w:cstheme="minorHAnsi"/>
          <w:lang w:eastAsia="ar-SA"/>
        </w:rPr>
        <w:t>. godinu.</w:t>
      </w:r>
    </w:p>
    <w:p w14:paraId="6A3158F2" w14:textId="77777777" w:rsidR="00854E8D" w:rsidRPr="00BD41CD" w:rsidRDefault="00854E8D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40914BB1" w14:textId="77777777" w:rsidR="00D3186C" w:rsidRPr="00BD41CD" w:rsidRDefault="00D3186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2111AA4E" w14:textId="77777777" w:rsidR="00870B8C" w:rsidRPr="00BD41CD" w:rsidRDefault="00870B8C">
      <w:pPr>
        <w:suppressAutoHyphens/>
        <w:spacing w:after="0" w:line="240" w:lineRule="auto"/>
        <w:rPr>
          <w:rFonts w:eastAsia="Times New Roman" w:cstheme="minorHAnsi"/>
          <w:color w:val="FF0000"/>
          <w:lang w:eastAsia="ar-SA"/>
        </w:rPr>
      </w:pPr>
    </w:p>
    <w:p w14:paraId="3DBF467B" w14:textId="77777777" w:rsidR="00870B8C" w:rsidRPr="00BD41CD" w:rsidRDefault="00FD7EAE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BD41CD">
        <w:rPr>
          <w:rFonts w:eastAsia="Times New Roman" w:cstheme="minorHAnsi"/>
          <w:b/>
          <w:lang w:eastAsia="ar-SA"/>
        </w:rPr>
        <w:t xml:space="preserve">V. NADLEŽNOST I ZADAĆE </w:t>
      </w:r>
      <w:r w:rsidR="00D3186C" w:rsidRPr="00BD41CD">
        <w:rPr>
          <w:rFonts w:eastAsia="Times New Roman" w:cstheme="minorHAnsi"/>
          <w:b/>
          <w:lang w:eastAsia="ar-SA"/>
        </w:rPr>
        <w:t>GRADA</w:t>
      </w:r>
      <w:r w:rsidRPr="00BD41CD">
        <w:rPr>
          <w:rFonts w:eastAsia="Times New Roman" w:cstheme="minorHAnsi"/>
          <w:b/>
          <w:lang w:eastAsia="ar-SA"/>
        </w:rPr>
        <w:t xml:space="preserve"> U SUSTAVU CIVILNE ZAŠTITE </w:t>
      </w:r>
    </w:p>
    <w:p w14:paraId="6DFFB5D9" w14:textId="77777777" w:rsidR="00870B8C" w:rsidRPr="00BD41CD" w:rsidRDefault="00870B8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05F02585" w14:textId="77777777" w:rsidR="00870B8C" w:rsidRPr="00BD41CD" w:rsidRDefault="00FD7EAE">
      <w:pPr>
        <w:suppressAutoHyphens/>
        <w:spacing w:after="0" w:line="240" w:lineRule="auto"/>
        <w:rPr>
          <w:rFonts w:eastAsia="Times New Roman" w:cstheme="minorHAnsi"/>
          <w:color w:val="000000"/>
          <w:lang w:eastAsia="ar-SA"/>
        </w:rPr>
      </w:pPr>
      <w:proofErr w:type="spellStart"/>
      <w:r w:rsidRPr="00BD41CD">
        <w:rPr>
          <w:rFonts w:eastAsia="Times New Roman" w:cstheme="minorHAnsi"/>
          <w:color w:val="000000"/>
          <w:lang w:val="de-DE" w:eastAsia="ar-SA"/>
        </w:rPr>
        <w:t>Poslovi</w:t>
      </w:r>
      <w:proofErr w:type="spellEnd"/>
      <w:r w:rsidRPr="00BD41CD">
        <w:rPr>
          <w:rFonts w:eastAsia="Times New Roman" w:cstheme="minorHAnsi"/>
          <w:color w:val="000000"/>
          <w:lang w:eastAsia="ar-SA"/>
        </w:rPr>
        <w:t xml:space="preserve"> </w:t>
      </w:r>
      <w:proofErr w:type="spellStart"/>
      <w:r w:rsidRPr="00BD41CD">
        <w:rPr>
          <w:rFonts w:eastAsia="Times New Roman" w:cstheme="minorHAnsi"/>
          <w:color w:val="000000"/>
          <w:lang w:val="de-DE" w:eastAsia="ar-SA"/>
        </w:rPr>
        <w:t>koje</w:t>
      </w:r>
      <w:proofErr w:type="spellEnd"/>
      <w:r w:rsidRPr="00BD41CD">
        <w:rPr>
          <w:rFonts w:eastAsia="Times New Roman" w:cstheme="minorHAnsi"/>
          <w:color w:val="000000"/>
          <w:lang w:eastAsia="ar-SA"/>
        </w:rPr>
        <w:t xml:space="preserve"> </w:t>
      </w:r>
      <w:r w:rsidRPr="00BD41CD">
        <w:rPr>
          <w:rFonts w:eastAsia="Times New Roman" w:cstheme="minorHAnsi"/>
          <w:color w:val="000000"/>
          <w:lang w:val="de-DE" w:eastAsia="ar-SA"/>
        </w:rPr>
        <w:t>je</w:t>
      </w:r>
      <w:r w:rsidRPr="00BD41CD">
        <w:rPr>
          <w:rFonts w:eastAsia="Times New Roman" w:cstheme="minorHAnsi"/>
          <w:color w:val="000000"/>
          <w:lang w:eastAsia="ar-SA"/>
        </w:rPr>
        <w:t xml:space="preserve"> </w:t>
      </w:r>
      <w:r w:rsidR="00D3186C" w:rsidRPr="00BD41CD">
        <w:rPr>
          <w:rFonts w:eastAsia="Times New Roman" w:cstheme="minorHAnsi"/>
          <w:color w:val="000000"/>
          <w:lang w:val="de-DE" w:eastAsia="ar-SA"/>
        </w:rPr>
        <w:t>Grad Sveti Ivan Zelina</w:t>
      </w:r>
      <w:r w:rsidRPr="00BD41CD">
        <w:rPr>
          <w:rFonts w:eastAsia="Times New Roman" w:cstheme="minorHAnsi"/>
          <w:color w:val="000000"/>
          <w:lang w:val="de-DE" w:eastAsia="ar-SA"/>
        </w:rPr>
        <w:t xml:space="preserve"> </w:t>
      </w:r>
      <w:proofErr w:type="spellStart"/>
      <w:r w:rsidR="00D3186C" w:rsidRPr="00BD41CD">
        <w:rPr>
          <w:rFonts w:eastAsia="Times New Roman" w:cstheme="minorHAnsi"/>
          <w:color w:val="000000"/>
          <w:lang w:val="de-DE" w:eastAsia="ar-SA"/>
        </w:rPr>
        <w:t>provodio</w:t>
      </w:r>
      <w:proofErr w:type="spellEnd"/>
      <w:r w:rsidR="00DB4492" w:rsidRPr="00BD41CD">
        <w:rPr>
          <w:rFonts w:eastAsia="Times New Roman" w:cstheme="minorHAnsi"/>
          <w:color w:val="000000"/>
          <w:lang w:eastAsia="ar-SA"/>
        </w:rPr>
        <w:t xml:space="preserve"> u 2020</w:t>
      </w:r>
      <w:r w:rsidRPr="00BD41CD">
        <w:rPr>
          <w:rFonts w:eastAsia="Times New Roman" w:cstheme="minorHAnsi"/>
          <w:color w:val="000000"/>
          <w:lang w:eastAsia="ar-SA"/>
        </w:rPr>
        <w:t xml:space="preserve">. godini </w:t>
      </w:r>
      <w:proofErr w:type="spellStart"/>
      <w:r w:rsidRPr="00BD41CD">
        <w:rPr>
          <w:rFonts w:eastAsia="Times New Roman" w:cstheme="minorHAnsi"/>
          <w:color w:val="000000"/>
          <w:lang w:val="de-DE" w:eastAsia="ar-SA"/>
        </w:rPr>
        <w:t>kako</w:t>
      </w:r>
      <w:proofErr w:type="spellEnd"/>
      <w:r w:rsidRPr="00BD41CD">
        <w:rPr>
          <w:rFonts w:eastAsia="Times New Roman" w:cstheme="minorHAnsi"/>
          <w:color w:val="000000"/>
          <w:lang w:eastAsia="ar-SA"/>
        </w:rPr>
        <w:t xml:space="preserve"> </w:t>
      </w:r>
      <w:r w:rsidRPr="00BD41CD">
        <w:rPr>
          <w:rFonts w:eastAsia="Times New Roman" w:cstheme="minorHAnsi"/>
          <w:color w:val="000000"/>
          <w:lang w:val="de-DE" w:eastAsia="ar-SA"/>
        </w:rPr>
        <w:t>bi</w:t>
      </w:r>
      <w:r w:rsidRPr="00BD41CD">
        <w:rPr>
          <w:rFonts w:eastAsia="Times New Roman" w:cstheme="minorHAnsi"/>
          <w:color w:val="000000"/>
          <w:lang w:eastAsia="ar-SA"/>
        </w:rPr>
        <w:t xml:space="preserve"> </w:t>
      </w:r>
      <w:proofErr w:type="spellStart"/>
      <w:r w:rsidRPr="00BD41CD">
        <w:rPr>
          <w:rFonts w:eastAsia="Times New Roman" w:cstheme="minorHAnsi"/>
          <w:color w:val="000000"/>
          <w:lang w:val="de-DE" w:eastAsia="ar-SA"/>
        </w:rPr>
        <w:t>sustav</w:t>
      </w:r>
      <w:proofErr w:type="spellEnd"/>
      <w:r w:rsidRPr="00BD41CD">
        <w:rPr>
          <w:rFonts w:eastAsia="Times New Roman" w:cstheme="minorHAnsi"/>
          <w:color w:val="000000"/>
          <w:lang w:eastAsia="ar-SA"/>
        </w:rPr>
        <w:t xml:space="preserve"> </w:t>
      </w:r>
      <w:proofErr w:type="spellStart"/>
      <w:r w:rsidRPr="00BD41CD">
        <w:rPr>
          <w:rFonts w:eastAsia="Times New Roman" w:cstheme="minorHAnsi"/>
          <w:color w:val="000000"/>
          <w:lang w:val="de-DE" w:eastAsia="ar-SA"/>
        </w:rPr>
        <w:t>civilne</w:t>
      </w:r>
      <w:proofErr w:type="spellEnd"/>
      <w:r w:rsidRPr="00BD41CD">
        <w:rPr>
          <w:rFonts w:eastAsia="Times New Roman" w:cstheme="minorHAnsi"/>
          <w:color w:val="000000"/>
          <w:lang w:eastAsia="ar-SA"/>
        </w:rPr>
        <w:t xml:space="preserve"> </w:t>
      </w:r>
      <w:proofErr w:type="spellStart"/>
      <w:r w:rsidRPr="00BD41CD">
        <w:rPr>
          <w:rFonts w:eastAsia="Times New Roman" w:cstheme="minorHAnsi"/>
          <w:color w:val="000000"/>
          <w:lang w:val="de-DE" w:eastAsia="ar-SA"/>
        </w:rPr>
        <w:t>za</w:t>
      </w:r>
      <w:proofErr w:type="spellEnd"/>
      <w:r w:rsidRPr="00BD41CD">
        <w:rPr>
          <w:rFonts w:eastAsia="Times New Roman" w:cstheme="minorHAnsi"/>
          <w:color w:val="000000"/>
          <w:lang w:eastAsia="ar-SA"/>
        </w:rPr>
        <w:t>š</w:t>
      </w:r>
      <w:proofErr w:type="spellStart"/>
      <w:r w:rsidRPr="00BD41CD">
        <w:rPr>
          <w:rFonts w:eastAsia="Times New Roman" w:cstheme="minorHAnsi"/>
          <w:color w:val="000000"/>
          <w:lang w:val="de-DE" w:eastAsia="ar-SA"/>
        </w:rPr>
        <w:t>tite</w:t>
      </w:r>
      <w:proofErr w:type="spellEnd"/>
      <w:r w:rsidRPr="00BD41CD">
        <w:rPr>
          <w:rFonts w:eastAsia="Times New Roman" w:cstheme="minorHAnsi"/>
          <w:color w:val="000000"/>
          <w:lang w:eastAsia="ar-SA"/>
        </w:rPr>
        <w:t xml:space="preserve"> </w:t>
      </w:r>
      <w:proofErr w:type="spellStart"/>
      <w:r w:rsidRPr="00BD41CD">
        <w:rPr>
          <w:rFonts w:eastAsia="Times New Roman" w:cstheme="minorHAnsi"/>
          <w:color w:val="000000"/>
          <w:lang w:val="de-DE" w:eastAsia="ar-SA"/>
        </w:rPr>
        <w:t>bio</w:t>
      </w:r>
      <w:proofErr w:type="spellEnd"/>
      <w:r w:rsidRPr="00BD41CD">
        <w:rPr>
          <w:rFonts w:eastAsia="Times New Roman" w:cstheme="minorHAnsi"/>
          <w:color w:val="000000"/>
          <w:lang w:eastAsia="ar-SA"/>
        </w:rPr>
        <w:t xml:space="preserve"> š</w:t>
      </w:r>
      <w:proofErr w:type="spellStart"/>
      <w:r w:rsidRPr="00BD41CD">
        <w:rPr>
          <w:rFonts w:eastAsia="Times New Roman" w:cstheme="minorHAnsi"/>
          <w:color w:val="000000"/>
          <w:lang w:val="de-DE" w:eastAsia="ar-SA"/>
        </w:rPr>
        <w:t>to</w:t>
      </w:r>
      <w:proofErr w:type="spellEnd"/>
      <w:r w:rsidRPr="00BD41CD">
        <w:rPr>
          <w:rFonts w:eastAsia="Times New Roman" w:cstheme="minorHAnsi"/>
          <w:color w:val="000000"/>
          <w:lang w:eastAsia="ar-SA"/>
        </w:rPr>
        <w:t xml:space="preserve"> </w:t>
      </w:r>
      <w:proofErr w:type="spellStart"/>
      <w:r w:rsidRPr="00BD41CD">
        <w:rPr>
          <w:rFonts w:eastAsia="Times New Roman" w:cstheme="minorHAnsi"/>
          <w:color w:val="000000"/>
          <w:lang w:val="de-DE" w:eastAsia="ar-SA"/>
        </w:rPr>
        <w:t>djelotvorniji</w:t>
      </w:r>
      <w:proofErr w:type="spellEnd"/>
      <w:r w:rsidRPr="00BD41CD">
        <w:rPr>
          <w:rFonts w:eastAsia="Times New Roman" w:cstheme="minorHAnsi"/>
          <w:color w:val="000000"/>
          <w:lang w:eastAsia="ar-SA"/>
        </w:rPr>
        <w:t xml:space="preserve"> </w:t>
      </w:r>
      <w:proofErr w:type="spellStart"/>
      <w:r w:rsidRPr="00BD41CD">
        <w:rPr>
          <w:rFonts w:eastAsia="Times New Roman" w:cstheme="minorHAnsi"/>
          <w:color w:val="000000"/>
          <w:lang w:val="de-DE" w:eastAsia="ar-SA"/>
        </w:rPr>
        <w:t>su</w:t>
      </w:r>
      <w:proofErr w:type="spellEnd"/>
      <w:r w:rsidRPr="00BD41CD">
        <w:rPr>
          <w:rFonts w:eastAsia="Times New Roman" w:cstheme="minorHAnsi"/>
          <w:color w:val="000000"/>
          <w:lang w:eastAsia="ar-SA"/>
        </w:rPr>
        <w:t xml:space="preserve"> </w:t>
      </w:r>
      <w:proofErr w:type="spellStart"/>
      <w:r w:rsidRPr="00BD41CD">
        <w:rPr>
          <w:rFonts w:eastAsia="Times New Roman" w:cstheme="minorHAnsi"/>
          <w:color w:val="000000"/>
          <w:lang w:val="de-DE" w:eastAsia="ar-SA"/>
        </w:rPr>
        <w:t>sljede</w:t>
      </w:r>
      <w:proofErr w:type="spellEnd"/>
      <w:r w:rsidRPr="00BD41CD">
        <w:rPr>
          <w:rFonts w:eastAsia="Times New Roman" w:cstheme="minorHAnsi"/>
          <w:color w:val="000000"/>
          <w:lang w:eastAsia="ar-SA"/>
        </w:rPr>
        <w:t>ć</w:t>
      </w:r>
      <w:r w:rsidRPr="00BD41CD">
        <w:rPr>
          <w:rFonts w:eastAsia="Times New Roman" w:cstheme="minorHAnsi"/>
          <w:color w:val="000000"/>
          <w:lang w:val="de-DE" w:eastAsia="ar-SA"/>
        </w:rPr>
        <w:t>i</w:t>
      </w:r>
      <w:r w:rsidRPr="00BD41CD">
        <w:rPr>
          <w:rFonts w:eastAsia="Times New Roman" w:cstheme="minorHAnsi"/>
          <w:color w:val="000000"/>
          <w:lang w:eastAsia="ar-SA"/>
        </w:rPr>
        <w:t>:</w:t>
      </w:r>
    </w:p>
    <w:p w14:paraId="68DC1124" w14:textId="77777777" w:rsidR="00870B8C" w:rsidRPr="00BD41CD" w:rsidRDefault="00870B8C">
      <w:pPr>
        <w:suppressAutoHyphens/>
        <w:spacing w:after="0" w:line="240" w:lineRule="auto"/>
        <w:rPr>
          <w:rFonts w:eastAsia="Times New Roman" w:cstheme="minorHAnsi"/>
          <w:color w:val="000000"/>
          <w:lang w:eastAsia="ar-SA"/>
        </w:rPr>
      </w:pPr>
    </w:p>
    <w:p w14:paraId="2716AF00" w14:textId="15414C39" w:rsidR="0083681E" w:rsidRPr="00BD41CD" w:rsidRDefault="0083681E" w:rsidP="00D7490D">
      <w:pPr>
        <w:numPr>
          <w:ilvl w:val="0"/>
          <w:numId w:val="6"/>
        </w:numPr>
        <w:suppressAutoHyphens/>
        <w:spacing w:after="0" w:line="240" w:lineRule="auto"/>
        <w:rPr>
          <w:rFonts w:cstheme="minorHAnsi"/>
          <w:color w:val="000000"/>
          <w:lang w:eastAsia="ar-SA"/>
        </w:rPr>
      </w:pPr>
      <w:r w:rsidRPr="00BD41CD">
        <w:rPr>
          <w:rFonts w:cstheme="minorHAnsi"/>
        </w:rPr>
        <w:t xml:space="preserve">Dostava podataka i tablica kao i drugih traženih informacija </w:t>
      </w:r>
      <w:r w:rsidR="008E38BC" w:rsidRPr="00BD41CD">
        <w:rPr>
          <w:rFonts w:cstheme="minorHAnsi"/>
        </w:rPr>
        <w:t>Zagrebačkoj</w:t>
      </w:r>
      <w:r w:rsidRPr="00BD41CD">
        <w:rPr>
          <w:rFonts w:cstheme="minorHAnsi"/>
        </w:rPr>
        <w:t xml:space="preserve"> županiji i MUP-ravnateljstv</w:t>
      </w:r>
      <w:r w:rsidR="00536483" w:rsidRPr="00BD41CD">
        <w:rPr>
          <w:rFonts w:cstheme="minorHAnsi"/>
        </w:rPr>
        <w:t>u</w:t>
      </w:r>
      <w:r w:rsidRPr="00BD41CD">
        <w:rPr>
          <w:rFonts w:cstheme="minorHAnsi"/>
        </w:rPr>
        <w:t xml:space="preserve"> CZ, Područn</w:t>
      </w:r>
      <w:r w:rsidR="00536483" w:rsidRPr="00BD41CD">
        <w:rPr>
          <w:rFonts w:cstheme="minorHAnsi"/>
        </w:rPr>
        <w:t>om</w:t>
      </w:r>
      <w:r w:rsidRPr="00BD41CD">
        <w:rPr>
          <w:rFonts w:cstheme="minorHAnsi"/>
        </w:rPr>
        <w:t xml:space="preserve"> ured</w:t>
      </w:r>
      <w:r w:rsidR="00536483" w:rsidRPr="00BD41CD">
        <w:rPr>
          <w:rFonts w:cstheme="minorHAnsi"/>
        </w:rPr>
        <w:t>u</w:t>
      </w:r>
      <w:r w:rsidRPr="00BD41CD">
        <w:rPr>
          <w:rFonts w:cstheme="minorHAnsi"/>
        </w:rPr>
        <w:t xml:space="preserve"> </w:t>
      </w:r>
      <w:r w:rsidR="008E38BC" w:rsidRPr="00BD41CD">
        <w:rPr>
          <w:rFonts w:cstheme="minorHAnsi"/>
        </w:rPr>
        <w:t>Zagreb,</w:t>
      </w:r>
    </w:p>
    <w:p w14:paraId="2C444AAC" w14:textId="31CA7879" w:rsidR="00D7490D" w:rsidRPr="00BD41CD" w:rsidRDefault="00380C6D" w:rsidP="00D7490D">
      <w:pPr>
        <w:numPr>
          <w:ilvl w:val="0"/>
          <w:numId w:val="6"/>
        </w:numPr>
        <w:suppressAutoHyphens/>
        <w:spacing w:after="0" w:line="240" w:lineRule="auto"/>
        <w:rPr>
          <w:rFonts w:cstheme="minorHAnsi"/>
          <w:color w:val="000000"/>
          <w:lang w:eastAsia="ar-SA"/>
        </w:rPr>
      </w:pPr>
      <w:r w:rsidRPr="00BD41CD">
        <w:rPr>
          <w:rFonts w:cstheme="minorHAnsi"/>
        </w:rPr>
        <w:t xml:space="preserve">Izvršena je kontrola i uvid u </w:t>
      </w:r>
      <w:r w:rsidR="008E38BC" w:rsidRPr="00BD41CD">
        <w:rPr>
          <w:rFonts w:cstheme="minorHAnsi"/>
        </w:rPr>
        <w:t xml:space="preserve"> P</w:t>
      </w:r>
      <w:r w:rsidR="00BC22E8" w:rsidRPr="00BD41CD">
        <w:rPr>
          <w:rFonts w:cstheme="minorHAnsi"/>
        </w:rPr>
        <w:t>lan djelovanja CZ</w:t>
      </w:r>
    </w:p>
    <w:p w14:paraId="52F180C0" w14:textId="77777777" w:rsidR="008625A5" w:rsidRPr="00BD41CD" w:rsidRDefault="008625A5" w:rsidP="00D7490D">
      <w:pPr>
        <w:numPr>
          <w:ilvl w:val="0"/>
          <w:numId w:val="6"/>
        </w:numPr>
        <w:suppressAutoHyphens/>
        <w:spacing w:after="0" w:line="240" w:lineRule="auto"/>
        <w:rPr>
          <w:rFonts w:cstheme="minorHAnsi"/>
          <w:color w:val="000000"/>
          <w:lang w:eastAsia="ar-SA"/>
        </w:rPr>
      </w:pPr>
      <w:r w:rsidRPr="00BD41CD">
        <w:rPr>
          <w:rFonts w:cstheme="minorHAnsi"/>
        </w:rPr>
        <w:t>U izradi je nova Odluka o povjerenicima i njihovim zamjenicima</w:t>
      </w:r>
    </w:p>
    <w:p w14:paraId="15E51E8B" w14:textId="272AB910" w:rsidR="008625A5" w:rsidRPr="00BD41CD" w:rsidRDefault="008625A5" w:rsidP="00D7490D">
      <w:pPr>
        <w:numPr>
          <w:ilvl w:val="0"/>
          <w:numId w:val="6"/>
        </w:numPr>
        <w:suppressAutoHyphens/>
        <w:spacing w:after="0" w:line="240" w:lineRule="auto"/>
        <w:rPr>
          <w:rFonts w:cstheme="minorHAnsi"/>
          <w:color w:val="000000"/>
          <w:lang w:eastAsia="ar-SA"/>
        </w:rPr>
      </w:pPr>
      <w:r w:rsidRPr="00BD41CD">
        <w:rPr>
          <w:rFonts w:cstheme="minorHAnsi"/>
        </w:rPr>
        <w:t>U izradi je Odluka o koordinatorima</w:t>
      </w:r>
      <w:r w:rsidR="00704ADE" w:rsidRPr="00BD41CD">
        <w:rPr>
          <w:rFonts w:cstheme="minorHAnsi"/>
        </w:rPr>
        <w:t xml:space="preserve"> na terenu</w:t>
      </w:r>
    </w:p>
    <w:p w14:paraId="11D17757" w14:textId="72C13D45" w:rsidR="00870B8C" w:rsidRPr="00BD41CD" w:rsidRDefault="00FD7EAE" w:rsidP="005364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  <w:r w:rsidRPr="00BD41CD">
        <w:rPr>
          <w:rFonts w:cstheme="minorHAnsi"/>
          <w:color w:val="000000"/>
        </w:rPr>
        <w:t xml:space="preserve">Na sjednici </w:t>
      </w:r>
      <w:r w:rsidR="00D3186C" w:rsidRPr="00BD41CD">
        <w:rPr>
          <w:rFonts w:cstheme="minorHAnsi"/>
          <w:color w:val="000000"/>
        </w:rPr>
        <w:t>Gradskog</w:t>
      </w:r>
      <w:r w:rsidRPr="00BD41CD">
        <w:rPr>
          <w:rFonts w:cstheme="minorHAnsi"/>
          <w:color w:val="000000"/>
        </w:rPr>
        <w:t xml:space="preserve"> vijeća održanoj </w:t>
      </w:r>
      <w:r w:rsidR="008625A5" w:rsidRPr="00BD41CD">
        <w:rPr>
          <w:rFonts w:cstheme="minorHAnsi"/>
        </w:rPr>
        <w:t>dana _</w:t>
      </w:r>
      <w:r w:rsidR="00704ADE" w:rsidRPr="00BD41CD">
        <w:rPr>
          <w:rFonts w:cstheme="minorHAnsi"/>
        </w:rPr>
        <w:t>_. prosinca</w:t>
      </w:r>
      <w:r w:rsidR="008625A5" w:rsidRPr="00BD41CD">
        <w:rPr>
          <w:rFonts w:cstheme="minorHAnsi"/>
        </w:rPr>
        <w:t xml:space="preserve"> 2020</w:t>
      </w:r>
      <w:r w:rsidRPr="00BD41CD">
        <w:rPr>
          <w:rFonts w:cstheme="minorHAnsi"/>
        </w:rPr>
        <w:t xml:space="preserve">. </w:t>
      </w:r>
      <w:r w:rsidRPr="00BD41CD">
        <w:rPr>
          <w:rFonts w:cstheme="minorHAnsi"/>
          <w:color w:val="000000"/>
        </w:rPr>
        <w:t>godine donijeti su dokumenti : Analiza</w:t>
      </w:r>
      <w:r w:rsidR="00704ADE" w:rsidRPr="00BD41CD">
        <w:rPr>
          <w:rFonts w:cstheme="minorHAnsi"/>
          <w:color w:val="000000"/>
        </w:rPr>
        <w:t xml:space="preserve"> o</w:t>
      </w:r>
      <w:r w:rsidRPr="00BD41CD">
        <w:rPr>
          <w:rFonts w:cstheme="minorHAnsi"/>
          <w:color w:val="000000"/>
        </w:rPr>
        <w:t xml:space="preserve"> stanj</w:t>
      </w:r>
      <w:r w:rsidR="00704ADE" w:rsidRPr="00BD41CD">
        <w:rPr>
          <w:rFonts w:cstheme="minorHAnsi"/>
          <w:color w:val="000000"/>
        </w:rPr>
        <w:t>u</w:t>
      </w:r>
      <w:r w:rsidRPr="00BD41CD">
        <w:rPr>
          <w:rFonts w:cstheme="minorHAnsi"/>
          <w:color w:val="000000"/>
        </w:rPr>
        <w:t xml:space="preserve"> sustava civilne zaštite na p</w:t>
      </w:r>
      <w:r w:rsidR="0083681E" w:rsidRPr="00BD41CD">
        <w:rPr>
          <w:rFonts w:cstheme="minorHAnsi"/>
          <w:color w:val="000000"/>
        </w:rPr>
        <w:t xml:space="preserve">odručju </w:t>
      </w:r>
      <w:r w:rsidR="00D3186C" w:rsidRPr="00BD41CD">
        <w:rPr>
          <w:rFonts w:cstheme="minorHAnsi"/>
          <w:color w:val="000000"/>
        </w:rPr>
        <w:t>Grada Svet</w:t>
      </w:r>
      <w:r w:rsidR="00704ADE" w:rsidRPr="00BD41CD">
        <w:rPr>
          <w:rFonts w:cstheme="minorHAnsi"/>
          <w:color w:val="000000"/>
        </w:rPr>
        <w:t>og</w:t>
      </w:r>
      <w:r w:rsidR="00D3186C" w:rsidRPr="00BD41CD">
        <w:rPr>
          <w:rFonts w:cstheme="minorHAnsi"/>
          <w:color w:val="000000"/>
        </w:rPr>
        <w:t xml:space="preserve"> Ivan</w:t>
      </w:r>
      <w:r w:rsidR="00704ADE" w:rsidRPr="00BD41CD">
        <w:rPr>
          <w:rFonts w:cstheme="minorHAnsi"/>
          <w:color w:val="000000"/>
        </w:rPr>
        <w:t>a</w:t>
      </w:r>
      <w:r w:rsidR="00D3186C" w:rsidRPr="00BD41CD">
        <w:rPr>
          <w:rFonts w:cstheme="minorHAnsi"/>
          <w:color w:val="000000"/>
        </w:rPr>
        <w:t xml:space="preserve"> Zelin</w:t>
      </w:r>
      <w:r w:rsidR="00704ADE" w:rsidRPr="00BD41CD">
        <w:rPr>
          <w:rFonts w:cstheme="minorHAnsi"/>
          <w:color w:val="000000"/>
        </w:rPr>
        <w:t>e</w:t>
      </w:r>
      <w:r w:rsidR="008625A5" w:rsidRPr="00BD41CD">
        <w:rPr>
          <w:rFonts w:cstheme="minorHAnsi"/>
          <w:color w:val="000000"/>
        </w:rPr>
        <w:t xml:space="preserve"> za 2020</w:t>
      </w:r>
      <w:r w:rsidR="00854E8D" w:rsidRPr="00BD41CD">
        <w:rPr>
          <w:rFonts w:cstheme="minorHAnsi"/>
          <w:color w:val="000000"/>
        </w:rPr>
        <w:t xml:space="preserve">. godinu </w:t>
      </w:r>
      <w:r w:rsidRPr="00BD41CD">
        <w:rPr>
          <w:rFonts w:cstheme="minorHAnsi"/>
        </w:rPr>
        <w:t xml:space="preserve">i </w:t>
      </w:r>
      <w:r w:rsidR="00704ADE" w:rsidRPr="00BD41CD">
        <w:rPr>
          <w:rFonts w:cstheme="minorHAnsi"/>
        </w:rPr>
        <w:t>P</w:t>
      </w:r>
      <w:r w:rsidR="008625A5" w:rsidRPr="00BD41CD">
        <w:rPr>
          <w:rFonts w:cstheme="minorHAnsi"/>
        </w:rPr>
        <w:t>lan razvoja</w:t>
      </w:r>
      <w:r w:rsidR="002026FA" w:rsidRPr="00BD41CD">
        <w:rPr>
          <w:rFonts w:cstheme="minorHAnsi"/>
        </w:rPr>
        <w:t xml:space="preserve"> sustava civilne zaštite na području Grada Svetog Ivana Zeline za 2021. godinu </w:t>
      </w:r>
      <w:r w:rsidRPr="00BD41CD">
        <w:rPr>
          <w:rFonts w:cstheme="minorHAnsi"/>
        </w:rPr>
        <w:t>s financijskim učincima za razdoblje</w:t>
      </w:r>
      <w:r w:rsidR="002026FA" w:rsidRPr="00BD41CD">
        <w:rPr>
          <w:rFonts w:cstheme="minorHAnsi"/>
        </w:rPr>
        <w:t xml:space="preserve"> od 2021. do 2023. godine</w:t>
      </w:r>
      <w:r w:rsidR="008E38BC" w:rsidRPr="00BD41CD">
        <w:rPr>
          <w:rFonts w:cstheme="minorHAnsi"/>
        </w:rPr>
        <w:t>.</w:t>
      </w:r>
    </w:p>
    <w:p w14:paraId="2BDC0AF7" w14:textId="3D382E29" w:rsidR="00870B8C" w:rsidRPr="00BD41CD" w:rsidRDefault="00870B8C">
      <w:pPr>
        <w:suppressAutoHyphens/>
        <w:spacing w:after="0" w:line="240" w:lineRule="auto"/>
        <w:rPr>
          <w:rFonts w:eastAsia="Times New Roman" w:cstheme="minorHAnsi"/>
          <w:color w:val="000000"/>
          <w:lang w:eastAsia="ar-SA"/>
        </w:rPr>
      </w:pPr>
    </w:p>
    <w:p w14:paraId="2F4FAE71" w14:textId="77777777" w:rsidR="00133A94" w:rsidRPr="00BD41CD" w:rsidRDefault="00133A94">
      <w:pPr>
        <w:suppressAutoHyphens/>
        <w:spacing w:after="0" w:line="240" w:lineRule="auto"/>
        <w:rPr>
          <w:rFonts w:eastAsia="Times New Roman" w:cstheme="minorHAnsi"/>
          <w:color w:val="000000"/>
          <w:lang w:eastAsia="ar-SA"/>
        </w:rPr>
      </w:pPr>
    </w:p>
    <w:p w14:paraId="339D6EB6" w14:textId="77777777" w:rsidR="00870B8C" w:rsidRPr="00BD41CD" w:rsidRDefault="00870B8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39AD12CF" w14:textId="493F9917" w:rsidR="00870B8C" w:rsidRPr="00BD41CD" w:rsidRDefault="001101C9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BD41CD">
        <w:rPr>
          <w:rFonts w:eastAsia="Times New Roman" w:cstheme="minorHAnsi"/>
          <w:b/>
          <w:lang w:eastAsia="ar-SA"/>
        </w:rPr>
        <w:t>VI</w:t>
      </w:r>
      <w:r w:rsidR="00FD7EAE" w:rsidRPr="00BD41CD">
        <w:rPr>
          <w:rFonts w:eastAsia="Times New Roman" w:cstheme="minorHAnsi"/>
          <w:b/>
          <w:lang w:eastAsia="ar-SA"/>
        </w:rPr>
        <w:t>.    ZAKLJUČAK</w:t>
      </w:r>
    </w:p>
    <w:p w14:paraId="7B2E4BD3" w14:textId="77777777" w:rsidR="00870B8C" w:rsidRPr="00BD41CD" w:rsidRDefault="00870B8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3A1FE8DF" w14:textId="77777777" w:rsidR="00870B8C" w:rsidRPr="00BD41CD" w:rsidRDefault="00FD7EAE">
      <w:pPr>
        <w:suppressAutoHyphens/>
        <w:spacing w:after="0" w:line="240" w:lineRule="auto"/>
        <w:jc w:val="both"/>
        <w:rPr>
          <w:rFonts w:cstheme="minorHAnsi"/>
        </w:rPr>
      </w:pPr>
      <w:r w:rsidRPr="00BD41CD">
        <w:rPr>
          <w:rFonts w:cstheme="minorHAnsi"/>
        </w:rPr>
        <w:t xml:space="preserve">Temeljem analize sustava </w:t>
      </w:r>
      <w:r w:rsidR="007F3B12" w:rsidRPr="00BD41CD">
        <w:rPr>
          <w:rFonts w:cstheme="minorHAnsi"/>
        </w:rPr>
        <w:t>civilne zaštite</w:t>
      </w:r>
      <w:r w:rsidRPr="00BD41CD">
        <w:rPr>
          <w:rFonts w:cstheme="minorHAnsi"/>
        </w:rPr>
        <w:t xml:space="preserve"> može se zaključiti da je stanje sustava </w:t>
      </w:r>
      <w:r w:rsidR="007F3B12" w:rsidRPr="00BD41CD">
        <w:rPr>
          <w:rFonts w:cstheme="minorHAnsi"/>
        </w:rPr>
        <w:t>civilne zaštite</w:t>
      </w:r>
      <w:r w:rsidRPr="00BD41CD">
        <w:rPr>
          <w:rFonts w:cstheme="minorHAnsi"/>
        </w:rPr>
        <w:t xml:space="preserve"> zadovoljavajuće. </w:t>
      </w:r>
    </w:p>
    <w:p w14:paraId="7535795E" w14:textId="77777777" w:rsidR="00870B8C" w:rsidRPr="00BD41CD" w:rsidRDefault="00870B8C">
      <w:pPr>
        <w:suppressAutoHyphens/>
        <w:spacing w:after="0" w:line="240" w:lineRule="auto"/>
        <w:jc w:val="both"/>
        <w:rPr>
          <w:rFonts w:cstheme="minorHAnsi"/>
        </w:rPr>
      </w:pPr>
    </w:p>
    <w:p w14:paraId="1F7DFA7F" w14:textId="7F1FB517" w:rsidR="008625A5" w:rsidRPr="00BD41CD" w:rsidRDefault="00FD7EAE">
      <w:pPr>
        <w:suppressAutoHyphens/>
        <w:spacing w:after="0" w:line="240" w:lineRule="auto"/>
        <w:jc w:val="both"/>
        <w:rPr>
          <w:rFonts w:cstheme="minorHAnsi"/>
        </w:rPr>
      </w:pPr>
      <w:r w:rsidRPr="00BD41CD">
        <w:rPr>
          <w:rFonts w:cstheme="minorHAnsi"/>
        </w:rPr>
        <w:t xml:space="preserve">Donesen je niz planskih dokumenata koji uređuju stanje sustava </w:t>
      </w:r>
      <w:r w:rsidR="007F3B12" w:rsidRPr="00BD41CD">
        <w:rPr>
          <w:rFonts w:cstheme="minorHAnsi"/>
        </w:rPr>
        <w:t>civilne zaštite</w:t>
      </w:r>
      <w:r w:rsidR="004F5CF6" w:rsidRPr="00BD41CD">
        <w:rPr>
          <w:rFonts w:cstheme="minorHAnsi"/>
        </w:rPr>
        <w:t>;</w:t>
      </w:r>
      <w:r w:rsidRPr="00BD41CD">
        <w:rPr>
          <w:rFonts w:cstheme="minorHAnsi"/>
        </w:rPr>
        <w:t xml:space="preserve">  nositelji zadaća i aktivnosti po mjerama </w:t>
      </w:r>
      <w:r w:rsidR="007F3B12" w:rsidRPr="00BD41CD">
        <w:rPr>
          <w:rFonts w:cstheme="minorHAnsi"/>
        </w:rPr>
        <w:t>civilne zaštite</w:t>
      </w:r>
      <w:r w:rsidRPr="00BD41CD">
        <w:rPr>
          <w:rFonts w:cstheme="minorHAnsi"/>
        </w:rPr>
        <w:t xml:space="preserve"> upoznati su s planskim dokumentima, a </w:t>
      </w:r>
      <w:r w:rsidR="004F5CF6" w:rsidRPr="00BD41CD">
        <w:rPr>
          <w:rFonts w:cstheme="minorHAnsi"/>
        </w:rPr>
        <w:t>St</w:t>
      </w:r>
      <w:r w:rsidRPr="00BD41CD">
        <w:rPr>
          <w:rFonts w:cstheme="minorHAnsi"/>
        </w:rPr>
        <w:t xml:space="preserve">ožer civilne zaštite aktivno je uključen u provođenje mjera </w:t>
      </w:r>
      <w:r w:rsidR="007F3B12" w:rsidRPr="00BD41CD">
        <w:rPr>
          <w:rFonts w:cstheme="minorHAnsi"/>
        </w:rPr>
        <w:t>civilne zaštite</w:t>
      </w:r>
      <w:r w:rsidR="0083681E" w:rsidRPr="00BD41CD">
        <w:rPr>
          <w:rFonts w:cstheme="minorHAnsi"/>
        </w:rPr>
        <w:t>.</w:t>
      </w:r>
    </w:p>
    <w:p w14:paraId="3EFF8A9E" w14:textId="7176BD9A" w:rsidR="00870B8C" w:rsidRPr="00BD41CD" w:rsidRDefault="008625A5">
      <w:pPr>
        <w:suppressAutoHyphens/>
        <w:spacing w:after="0" w:line="240" w:lineRule="auto"/>
        <w:jc w:val="both"/>
        <w:rPr>
          <w:rFonts w:cstheme="minorHAnsi"/>
        </w:rPr>
      </w:pPr>
      <w:r w:rsidRPr="00BD41CD">
        <w:rPr>
          <w:rFonts w:cstheme="minorHAnsi"/>
        </w:rPr>
        <w:t xml:space="preserve">Članovi </w:t>
      </w:r>
      <w:r w:rsidR="004F5CF6" w:rsidRPr="00BD41CD">
        <w:rPr>
          <w:rFonts w:cstheme="minorHAnsi"/>
        </w:rPr>
        <w:t>S</w:t>
      </w:r>
      <w:r w:rsidRPr="00BD41CD">
        <w:rPr>
          <w:rFonts w:cstheme="minorHAnsi"/>
        </w:rPr>
        <w:t>tožera civilne zaštite</w:t>
      </w:r>
      <w:r w:rsidR="004F5CF6" w:rsidRPr="00BD41CD">
        <w:rPr>
          <w:rFonts w:cstheme="minorHAnsi"/>
        </w:rPr>
        <w:t xml:space="preserve"> Grada Svetog Ivana Zeline</w:t>
      </w:r>
      <w:r w:rsidRPr="00BD41CD">
        <w:rPr>
          <w:rFonts w:cstheme="minorHAnsi"/>
        </w:rPr>
        <w:t xml:space="preserve"> na čelu s Načelnikom </w:t>
      </w:r>
      <w:r w:rsidR="004F5CF6" w:rsidRPr="00BD41CD">
        <w:rPr>
          <w:rFonts w:cstheme="minorHAnsi"/>
        </w:rPr>
        <w:t>S</w:t>
      </w:r>
      <w:r w:rsidRPr="00BD41CD">
        <w:rPr>
          <w:rFonts w:cstheme="minorHAnsi"/>
        </w:rPr>
        <w:t>tožera aktivno su uključeni u sve mjere i radnje vezane uz suzbijanje</w:t>
      </w:r>
      <w:r w:rsidR="002026FA" w:rsidRPr="00BD41CD">
        <w:rPr>
          <w:rFonts w:cstheme="minorHAnsi"/>
        </w:rPr>
        <w:t xml:space="preserve"> epidemije</w:t>
      </w:r>
      <w:r w:rsidRPr="00BD41CD">
        <w:rPr>
          <w:rFonts w:cstheme="minorHAnsi"/>
        </w:rPr>
        <w:t xml:space="preserve"> uzrokovane </w:t>
      </w:r>
      <w:proofErr w:type="spellStart"/>
      <w:r w:rsidRPr="00BD41CD">
        <w:rPr>
          <w:rFonts w:cstheme="minorHAnsi"/>
        </w:rPr>
        <w:t>koronavirusom</w:t>
      </w:r>
      <w:proofErr w:type="spellEnd"/>
      <w:r w:rsidRPr="00BD41CD">
        <w:rPr>
          <w:rFonts w:cstheme="minorHAnsi"/>
        </w:rPr>
        <w:t xml:space="preserve"> te provođenje propisanih mjera </w:t>
      </w:r>
      <w:r w:rsidR="004F5CF6" w:rsidRPr="00BD41CD">
        <w:rPr>
          <w:rFonts w:cstheme="minorHAnsi"/>
        </w:rPr>
        <w:t>N</w:t>
      </w:r>
      <w:r w:rsidRPr="00BD41CD">
        <w:rPr>
          <w:rFonts w:cstheme="minorHAnsi"/>
        </w:rPr>
        <w:t>acionalnog stožera.</w:t>
      </w:r>
      <w:r w:rsidR="00FD7EAE" w:rsidRPr="00BD41CD">
        <w:rPr>
          <w:rFonts w:cstheme="minorHAnsi"/>
        </w:rPr>
        <w:t xml:space="preserve"> </w:t>
      </w:r>
    </w:p>
    <w:p w14:paraId="6C7596E1" w14:textId="7060C817" w:rsidR="00870B8C" w:rsidRPr="00BD41CD" w:rsidRDefault="00870B8C">
      <w:pPr>
        <w:suppressAutoHyphens/>
        <w:spacing w:after="0" w:line="240" w:lineRule="auto"/>
        <w:jc w:val="both"/>
        <w:rPr>
          <w:rFonts w:cstheme="minorHAnsi"/>
        </w:rPr>
      </w:pPr>
    </w:p>
    <w:p w14:paraId="4EA1750F" w14:textId="77777777" w:rsidR="006F589F" w:rsidRPr="00BD41CD" w:rsidRDefault="006F589F" w:rsidP="006F589F">
      <w:pPr>
        <w:spacing w:after="0" w:line="240" w:lineRule="auto"/>
        <w:jc w:val="both"/>
        <w:rPr>
          <w:rFonts w:eastAsia="Calibri" w:cstheme="minorHAnsi"/>
          <w:b/>
          <w:lang w:eastAsia="en-US"/>
        </w:rPr>
      </w:pPr>
      <w:r w:rsidRPr="00BD41CD">
        <w:rPr>
          <w:rFonts w:eastAsia="Calibri" w:cstheme="minorHAnsi"/>
          <w:b/>
          <w:lang w:eastAsia="en-US"/>
        </w:rPr>
        <w:t>Sve planirane radnje i postupci koji su bili planirani za 2020. godinu a nisu izvršene  zbog epidemiološke situacije uslijed epidemije korona virusa uglavnom su prenesene i planirane za 2021. godinu.</w:t>
      </w:r>
    </w:p>
    <w:p w14:paraId="4BE91ED4" w14:textId="49508A40" w:rsidR="006F589F" w:rsidRPr="00BD41CD" w:rsidRDefault="006F589F">
      <w:pPr>
        <w:suppressAutoHyphens/>
        <w:spacing w:after="0" w:line="240" w:lineRule="auto"/>
        <w:jc w:val="both"/>
        <w:rPr>
          <w:rFonts w:cstheme="minorHAnsi"/>
        </w:rPr>
      </w:pPr>
    </w:p>
    <w:p w14:paraId="31D48DEC" w14:textId="77777777" w:rsidR="006F589F" w:rsidRPr="00BD41CD" w:rsidRDefault="006F589F">
      <w:pPr>
        <w:suppressAutoHyphens/>
        <w:spacing w:after="0" w:line="240" w:lineRule="auto"/>
        <w:jc w:val="both"/>
        <w:rPr>
          <w:rFonts w:cstheme="minorHAnsi"/>
        </w:rPr>
      </w:pPr>
    </w:p>
    <w:p w14:paraId="762A1A84" w14:textId="77777777" w:rsidR="00870B8C" w:rsidRPr="00BD41CD" w:rsidRDefault="00870B8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0E136BB7" w14:textId="77777777" w:rsidR="004F5CF6" w:rsidRPr="00BD41CD" w:rsidRDefault="004F5CF6" w:rsidP="004F5CF6">
      <w:pPr>
        <w:spacing w:after="0" w:line="240" w:lineRule="auto"/>
        <w:ind w:firstLine="708"/>
        <w:jc w:val="both"/>
        <w:rPr>
          <w:rFonts w:eastAsia="Times New Roman" w:cstheme="minorHAnsi"/>
        </w:rPr>
      </w:pPr>
      <w:r w:rsidRPr="00BD41CD">
        <w:rPr>
          <w:rFonts w:eastAsia="Times New Roman" w:cstheme="minorHAnsi"/>
        </w:rPr>
        <w:t>Ova Analiza objavit će se u „Zelinskim novinama“, službenom glasilu Grada Svetog Ivana Zeline.</w:t>
      </w:r>
    </w:p>
    <w:p w14:paraId="1A180541" w14:textId="1EE3ECD6" w:rsidR="004F5CF6" w:rsidRPr="00BD41CD" w:rsidRDefault="004F5CF6" w:rsidP="004F5CF6">
      <w:pPr>
        <w:spacing w:after="0" w:line="240" w:lineRule="auto"/>
        <w:rPr>
          <w:rFonts w:eastAsia="Times New Roman" w:cstheme="minorHAnsi"/>
        </w:rPr>
      </w:pPr>
    </w:p>
    <w:p w14:paraId="290181AB" w14:textId="39D8523E" w:rsidR="00133A94" w:rsidRPr="00BD41CD" w:rsidRDefault="00133A94" w:rsidP="004F5CF6">
      <w:pPr>
        <w:spacing w:after="0" w:line="240" w:lineRule="auto"/>
        <w:rPr>
          <w:rFonts w:eastAsia="Times New Roman" w:cstheme="minorHAnsi"/>
        </w:rPr>
      </w:pPr>
    </w:p>
    <w:p w14:paraId="3AD7D530" w14:textId="77777777" w:rsidR="00133A94" w:rsidRPr="00BD41CD" w:rsidRDefault="00133A94" w:rsidP="004F5CF6">
      <w:pPr>
        <w:spacing w:after="0" w:line="240" w:lineRule="auto"/>
        <w:rPr>
          <w:rFonts w:eastAsia="Times New Roman" w:cstheme="minorHAnsi"/>
        </w:rPr>
      </w:pPr>
    </w:p>
    <w:p w14:paraId="3ACC5B0E" w14:textId="650C7D0B" w:rsidR="004F5CF6" w:rsidRPr="00BD41CD" w:rsidRDefault="004F5CF6" w:rsidP="00BD41CD">
      <w:pPr>
        <w:spacing w:after="0" w:line="240" w:lineRule="auto"/>
        <w:ind w:firstLine="5245"/>
        <w:jc w:val="center"/>
        <w:rPr>
          <w:rFonts w:eastAsia="Times New Roman" w:cstheme="minorHAnsi"/>
          <w:b/>
        </w:rPr>
      </w:pPr>
      <w:r w:rsidRPr="00BD41CD">
        <w:rPr>
          <w:rFonts w:eastAsia="Times New Roman" w:cstheme="minorHAnsi"/>
          <w:b/>
        </w:rPr>
        <w:t>PREDSJEDNIK GRADSKOG VIJEĆA</w:t>
      </w:r>
    </w:p>
    <w:p w14:paraId="4CCDEF6B" w14:textId="2B25EB29" w:rsidR="004F5CF6" w:rsidRPr="00BD41CD" w:rsidRDefault="004F5CF6" w:rsidP="00BD41CD">
      <w:pPr>
        <w:spacing w:after="0" w:line="240" w:lineRule="auto"/>
        <w:ind w:firstLine="5245"/>
        <w:jc w:val="center"/>
        <w:rPr>
          <w:rFonts w:eastAsia="Times New Roman" w:cstheme="minorHAnsi"/>
          <w:b/>
        </w:rPr>
      </w:pPr>
      <w:r w:rsidRPr="00BD41CD">
        <w:rPr>
          <w:rFonts w:eastAsia="Times New Roman" w:cstheme="minorHAnsi"/>
          <w:b/>
        </w:rPr>
        <w:t>GRADA SVETOG IVANA ZELINE</w:t>
      </w:r>
    </w:p>
    <w:p w14:paraId="1366B2B7" w14:textId="73AF2D81" w:rsidR="004F5CF6" w:rsidRPr="00BD41CD" w:rsidRDefault="004F5CF6" w:rsidP="00BD41CD">
      <w:pPr>
        <w:spacing w:after="0" w:line="240" w:lineRule="auto"/>
        <w:ind w:firstLine="5245"/>
        <w:jc w:val="center"/>
        <w:rPr>
          <w:rFonts w:eastAsia="Times New Roman" w:cstheme="minorHAnsi"/>
          <w:b/>
        </w:rPr>
      </w:pPr>
      <w:bookmarkStart w:id="6" w:name="_Hlk499107652"/>
      <w:r w:rsidRPr="00BD41CD">
        <w:rPr>
          <w:rFonts w:eastAsia="Times New Roman" w:cstheme="minorHAnsi"/>
          <w:b/>
        </w:rPr>
        <w:t xml:space="preserve">Darko Bistrički, </w:t>
      </w:r>
      <w:proofErr w:type="spellStart"/>
      <w:r w:rsidRPr="00BD41CD">
        <w:rPr>
          <w:rFonts w:eastAsia="Times New Roman" w:cstheme="minorHAnsi"/>
          <w:b/>
        </w:rPr>
        <w:t>struc.spec.ing.građ</w:t>
      </w:r>
      <w:proofErr w:type="spellEnd"/>
      <w:r w:rsidRPr="00BD41CD">
        <w:rPr>
          <w:rFonts w:eastAsia="Times New Roman" w:cstheme="minorHAnsi"/>
          <w:b/>
        </w:rPr>
        <w:t>.</w:t>
      </w:r>
    </w:p>
    <w:bookmarkEnd w:id="6"/>
    <w:p w14:paraId="4B6A0B25" w14:textId="051A62EA" w:rsidR="004F5CF6" w:rsidRPr="00BD41CD" w:rsidRDefault="004F5CF6" w:rsidP="004F5CF6">
      <w:pPr>
        <w:suppressAutoHyphens/>
        <w:spacing w:after="0" w:line="240" w:lineRule="auto"/>
        <w:rPr>
          <w:rFonts w:cstheme="minorHAnsi"/>
        </w:rPr>
      </w:pPr>
    </w:p>
    <w:p w14:paraId="605161A1" w14:textId="2D1B474A" w:rsidR="00133A94" w:rsidRPr="00BD41CD" w:rsidRDefault="00133A94" w:rsidP="004F5CF6">
      <w:pPr>
        <w:suppressAutoHyphens/>
        <w:spacing w:after="0" w:line="240" w:lineRule="auto"/>
        <w:rPr>
          <w:rFonts w:cstheme="minorHAnsi"/>
        </w:rPr>
      </w:pPr>
    </w:p>
    <w:p w14:paraId="0A8AA7A5" w14:textId="5F2277DF" w:rsidR="00133A94" w:rsidRPr="00BD41CD" w:rsidRDefault="00133A94" w:rsidP="004F5CF6">
      <w:pPr>
        <w:suppressAutoHyphens/>
        <w:spacing w:after="0" w:line="240" w:lineRule="auto"/>
        <w:rPr>
          <w:rFonts w:cstheme="minorHAnsi"/>
        </w:rPr>
      </w:pPr>
    </w:p>
    <w:p w14:paraId="485D88D8" w14:textId="7056A330" w:rsidR="00133A94" w:rsidRPr="00BD41CD" w:rsidRDefault="00133A94" w:rsidP="004F5CF6">
      <w:pPr>
        <w:suppressAutoHyphens/>
        <w:spacing w:after="0" w:line="240" w:lineRule="auto"/>
        <w:rPr>
          <w:rFonts w:cstheme="minorHAnsi"/>
        </w:rPr>
      </w:pPr>
    </w:p>
    <w:p w14:paraId="46BF59F4" w14:textId="18AF68F4" w:rsidR="00133A94" w:rsidRPr="00BD41CD" w:rsidRDefault="00133A94" w:rsidP="004F5CF6">
      <w:pPr>
        <w:suppressAutoHyphens/>
        <w:spacing w:after="0" w:line="240" w:lineRule="auto"/>
        <w:rPr>
          <w:rFonts w:cstheme="minorHAnsi"/>
        </w:rPr>
      </w:pPr>
    </w:p>
    <w:p w14:paraId="249460EF" w14:textId="6E2FED4E" w:rsidR="00870B8C" w:rsidRPr="00BD41CD" w:rsidRDefault="00870B8C" w:rsidP="00BD41CD">
      <w:pPr>
        <w:suppressAutoHyphens/>
        <w:spacing w:after="0" w:line="240" w:lineRule="auto"/>
        <w:rPr>
          <w:rFonts w:cstheme="minorHAnsi"/>
        </w:rPr>
      </w:pPr>
    </w:p>
    <w:sectPr w:rsidR="00870B8C" w:rsidRPr="00BD41CD" w:rsidSect="00133A9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2530B"/>
    <w:multiLevelType w:val="hybridMultilevel"/>
    <w:tmpl w:val="2940042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5BD4"/>
    <w:multiLevelType w:val="multilevel"/>
    <w:tmpl w:val="087A5B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163A3"/>
    <w:multiLevelType w:val="hybridMultilevel"/>
    <w:tmpl w:val="6486DCD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B3F92"/>
    <w:multiLevelType w:val="hybridMultilevel"/>
    <w:tmpl w:val="FA72926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A2BFF"/>
    <w:multiLevelType w:val="multilevel"/>
    <w:tmpl w:val="23DA2B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03256"/>
    <w:multiLevelType w:val="multilevel"/>
    <w:tmpl w:val="3A103256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C304475"/>
    <w:multiLevelType w:val="multilevel"/>
    <w:tmpl w:val="3C304475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70067B"/>
    <w:multiLevelType w:val="multilevel"/>
    <w:tmpl w:val="3E70067B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4066431E"/>
    <w:multiLevelType w:val="hybridMultilevel"/>
    <w:tmpl w:val="17DE16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3074E"/>
    <w:multiLevelType w:val="multilevel"/>
    <w:tmpl w:val="4493074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483602B3"/>
    <w:multiLevelType w:val="multilevel"/>
    <w:tmpl w:val="51D8241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24E1B"/>
    <w:multiLevelType w:val="multilevel"/>
    <w:tmpl w:val="52624E1B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57A63651"/>
    <w:multiLevelType w:val="hybridMultilevel"/>
    <w:tmpl w:val="E5C8C0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B6BD1"/>
    <w:multiLevelType w:val="hybridMultilevel"/>
    <w:tmpl w:val="1744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D63F5"/>
    <w:multiLevelType w:val="multilevel"/>
    <w:tmpl w:val="0A9A12FE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5CF85491"/>
    <w:multiLevelType w:val="hybridMultilevel"/>
    <w:tmpl w:val="23527B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86433"/>
    <w:multiLevelType w:val="hybridMultilevel"/>
    <w:tmpl w:val="829409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B1ADF"/>
    <w:multiLevelType w:val="hybridMultilevel"/>
    <w:tmpl w:val="15E8AEE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33CE5"/>
    <w:multiLevelType w:val="hybridMultilevel"/>
    <w:tmpl w:val="C8E2FE3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4A2099"/>
    <w:multiLevelType w:val="hybridMultilevel"/>
    <w:tmpl w:val="C144D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5"/>
  </w:num>
  <w:num w:numId="6">
    <w:abstractNumId w:val="9"/>
  </w:num>
  <w:num w:numId="7">
    <w:abstractNumId w:val="17"/>
  </w:num>
  <w:num w:numId="8">
    <w:abstractNumId w:val="10"/>
  </w:num>
  <w:num w:numId="9">
    <w:abstractNumId w:val="19"/>
  </w:num>
  <w:num w:numId="10">
    <w:abstractNumId w:val="13"/>
  </w:num>
  <w:num w:numId="11">
    <w:abstractNumId w:val="0"/>
  </w:num>
  <w:num w:numId="12">
    <w:abstractNumId w:val="6"/>
  </w:num>
  <w:num w:numId="13">
    <w:abstractNumId w:val="15"/>
  </w:num>
  <w:num w:numId="14">
    <w:abstractNumId w:val="8"/>
  </w:num>
  <w:num w:numId="15">
    <w:abstractNumId w:val="2"/>
  </w:num>
  <w:num w:numId="16">
    <w:abstractNumId w:val="3"/>
  </w:num>
  <w:num w:numId="17">
    <w:abstractNumId w:val="18"/>
  </w:num>
  <w:num w:numId="18">
    <w:abstractNumId w:val="14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EEE"/>
    <w:rsid w:val="00005565"/>
    <w:rsid w:val="00011EF1"/>
    <w:rsid w:val="00027F2A"/>
    <w:rsid w:val="00033BF1"/>
    <w:rsid w:val="00047F6D"/>
    <w:rsid w:val="00097DFB"/>
    <w:rsid w:val="000A50F4"/>
    <w:rsid w:val="000C2DE7"/>
    <w:rsid w:val="000E58B1"/>
    <w:rsid w:val="000E65B8"/>
    <w:rsid w:val="001101C9"/>
    <w:rsid w:val="00124CC6"/>
    <w:rsid w:val="00133A94"/>
    <w:rsid w:val="00134D03"/>
    <w:rsid w:val="0013733D"/>
    <w:rsid w:val="00161502"/>
    <w:rsid w:val="0019121B"/>
    <w:rsid w:val="001A1163"/>
    <w:rsid w:val="001C6EEE"/>
    <w:rsid w:val="001D46BC"/>
    <w:rsid w:val="001E22D5"/>
    <w:rsid w:val="001E397C"/>
    <w:rsid w:val="001E7697"/>
    <w:rsid w:val="001F7A1E"/>
    <w:rsid w:val="002026FA"/>
    <w:rsid w:val="002032A9"/>
    <w:rsid w:val="002378EE"/>
    <w:rsid w:val="00237F42"/>
    <w:rsid w:val="00256D34"/>
    <w:rsid w:val="00257E0E"/>
    <w:rsid w:val="00262DD7"/>
    <w:rsid w:val="002821B3"/>
    <w:rsid w:val="0028317B"/>
    <w:rsid w:val="002A7891"/>
    <w:rsid w:val="002B1097"/>
    <w:rsid w:val="002B5F41"/>
    <w:rsid w:val="002B71B3"/>
    <w:rsid w:val="002D2019"/>
    <w:rsid w:val="002D4362"/>
    <w:rsid w:val="002F6553"/>
    <w:rsid w:val="003560FA"/>
    <w:rsid w:val="00374A5F"/>
    <w:rsid w:val="0037571E"/>
    <w:rsid w:val="00380C6D"/>
    <w:rsid w:val="003868EA"/>
    <w:rsid w:val="003A7B5A"/>
    <w:rsid w:val="003B1E6A"/>
    <w:rsid w:val="003C0209"/>
    <w:rsid w:val="003F57A0"/>
    <w:rsid w:val="003F5CCA"/>
    <w:rsid w:val="0040457F"/>
    <w:rsid w:val="00413475"/>
    <w:rsid w:val="00426D1E"/>
    <w:rsid w:val="00433BC0"/>
    <w:rsid w:val="00444FE5"/>
    <w:rsid w:val="004511E8"/>
    <w:rsid w:val="0046724F"/>
    <w:rsid w:val="004770FF"/>
    <w:rsid w:val="004A6981"/>
    <w:rsid w:val="004C12C5"/>
    <w:rsid w:val="004C5228"/>
    <w:rsid w:val="004D1D66"/>
    <w:rsid w:val="004E6434"/>
    <w:rsid w:val="004F5CF6"/>
    <w:rsid w:val="004F72DF"/>
    <w:rsid w:val="0050111B"/>
    <w:rsid w:val="00504ADC"/>
    <w:rsid w:val="00536483"/>
    <w:rsid w:val="00547B27"/>
    <w:rsid w:val="00560A61"/>
    <w:rsid w:val="00570272"/>
    <w:rsid w:val="00570AFF"/>
    <w:rsid w:val="005749DB"/>
    <w:rsid w:val="005A5F48"/>
    <w:rsid w:val="005B3F6D"/>
    <w:rsid w:val="005D3772"/>
    <w:rsid w:val="005E44E2"/>
    <w:rsid w:val="005E6BF8"/>
    <w:rsid w:val="005F696F"/>
    <w:rsid w:val="00616BFA"/>
    <w:rsid w:val="00625BAD"/>
    <w:rsid w:val="00646F30"/>
    <w:rsid w:val="00660C5C"/>
    <w:rsid w:val="0066145B"/>
    <w:rsid w:val="00695344"/>
    <w:rsid w:val="006A5EAA"/>
    <w:rsid w:val="006C6594"/>
    <w:rsid w:val="006F589F"/>
    <w:rsid w:val="007043D4"/>
    <w:rsid w:val="00704ADE"/>
    <w:rsid w:val="00715A73"/>
    <w:rsid w:val="0072183A"/>
    <w:rsid w:val="00730AB2"/>
    <w:rsid w:val="007325E6"/>
    <w:rsid w:val="00737715"/>
    <w:rsid w:val="00751AF3"/>
    <w:rsid w:val="007601C9"/>
    <w:rsid w:val="00776E4E"/>
    <w:rsid w:val="007A2C92"/>
    <w:rsid w:val="007A6D38"/>
    <w:rsid w:val="007B37AD"/>
    <w:rsid w:val="007B6782"/>
    <w:rsid w:val="007C247B"/>
    <w:rsid w:val="007E0275"/>
    <w:rsid w:val="007E0FCC"/>
    <w:rsid w:val="007E13FD"/>
    <w:rsid w:val="007F3B12"/>
    <w:rsid w:val="007F53F0"/>
    <w:rsid w:val="00801BAD"/>
    <w:rsid w:val="00803496"/>
    <w:rsid w:val="008172EE"/>
    <w:rsid w:val="0082018B"/>
    <w:rsid w:val="00824418"/>
    <w:rsid w:val="0083681E"/>
    <w:rsid w:val="00854E8D"/>
    <w:rsid w:val="0086048E"/>
    <w:rsid w:val="00861AEE"/>
    <w:rsid w:val="008625A5"/>
    <w:rsid w:val="00870B8C"/>
    <w:rsid w:val="00885E31"/>
    <w:rsid w:val="00890076"/>
    <w:rsid w:val="008E38BC"/>
    <w:rsid w:val="00913646"/>
    <w:rsid w:val="009158DF"/>
    <w:rsid w:val="0092615F"/>
    <w:rsid w:val="00936B69"/>
    <w:rsid w:val="00941A8E"/>
    <w:rsid w:val="00946419"/>
    <w:rsid w:val="00956AFD"/>
    <w:rsid w:val="00967F01"/>
    <w:rsid w:val="00972619"/>
    <w:rsid w:val="009766FF"/>
    <w:rsid w:val="009A3C06"/>
    <w:rsid w:val="009B5AEF"/>
    <w:rsid w:val="009C040C"/>
    <w:rsid w:val="009C1992"/>
    <w:rsid w:val="00A06EA6"/>
    <w:rsid w:val="00A3498D"/>
    <w:rsid w:val="00A4282B"/>
    <w:rsid w:val="00A90FBD"/>
    <w:rsid w:val="00A94704"/>
    <w:rsid w:val="00AB1530"/>
    <w:rsid w:val="00AC0748"/>
    <w:rsid w:val="00AC3FB4"/>
    <w:rsid w:val="00AD6AC6"/>
    <w:rsid w:val="00AE5B2A"/>
    <w:rsid w:val="00B003D6"/>
    <w:rsid w:val="00B04B24"/>
    <w:rsid w:val="00B37EA9"/>
    <w:rsid w:val="00B67DFA"/>
    <w:rsid w:val="00BA4442"/>
    <w:rsid w:val="00BA73DA"/>
    <w:rsid w:val="00BC1638"/>
    <w:rsid w:val="00BC22E8"/>
    <w:rsid w:val="00BC36A2"/>
    <w:rsid w:val="00BD41CD"/>
    <w:rsid w:val="00C020C5"/>
    <w:rsid w:val="00C12459"/>
    <w:rsid w:val="00C138F2"/>
    <w:rsid w:val="00C152F4"/>
    <w:rsid w:val="00C2311F"/>
    <w:rsid w:val="00C54B06"/>
    <w:rsid w:val="00C6263D"/>
    <w:rsid w:val="00C775B6"/>
    <w:rsid w:val="00CA1A00"/>
    <w:rsid w:val="00CA62F6"/>
    <w:rsid w:val="00CD4525"/>
    <w:rsid w:val="00D24245"/>
    <w:rsid w:val="00D2432A"/>
    <w:rsid w:val="00D3186C"/>
    <w:rsid w:val="00D353DA"/>
    <w:rsid w:val="00D43DB2"/>
    <w:rsid w:val="00D7490D"/>
    <w:rsid w:val="00DB4492"/>
    <w:rsid w:val="00DD44B5"/>
    <w:rsid w:val="00DF77D7"/>
    <w:rsid w:val="00E01D66"/>
    <w:rsid w:val="00E1503F"/>
    <w:rsid w:val="00E213D5"/>
    <w:rsid w:val="00E84D72"/>
    <w:rsid w:val="00E8588D"/>
    <w:rsid w:val="00E92582"/>
    <w:rsid w:val="00E95F39"/>
    <w:rsid w:val="00EB24C6"/>
    <w:rsid w:val="00EC37AF"/>
    <w:rsid w:val="00EC3AC7"/>
    <w:rsid w:val="00ED0429"/>
    <w:rsid w:val="00F11EBC"/>
    <w:rsid w:val="00F15943"/>
    <w:rsid w:val="00F17A10"/>
    <w:rsid w:val="00F20A7E"/>
    <w:rsid w:val="00F4589E"/>
    <w:rsid w:val="00F75490"/>
    <w:rsid w:val="00F84986"/>
    <w:rsid w:val="00FC4B45"/>
    <w:rsid w:val="00FD7EAE"/>
    <w:rsid w:val="00FE3F9C"/>
    <w:rsid w:val="00FF1548"/>
    <w:rsid w:val="2CC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B54E4B"/>
  <w15:docId w15:val="{6F369EC9-BFDB-4D5E-8611-4800DF2D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unhideWhenUsed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zh-CN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omakpopisa1">
    <w:name w:val="Odlomak popisa1"/>
    <w:basedOn w:val="Normal"/>
    <w:qFormat/>
    <w:pPr>
      <w:ind w:left="720"/>
      <w:contextualSpacing/>
    </w:pPr>
  </w:style>
  <w:style w:type="paragraph" w:customStyle="1" w:styleId="Bezproreda1">
    <w:name w:val="Bez proreda1"/>
    <w:link w:val="BezproredaChar"/>
    <w:qFormat/>
    <w:rPr>
      <w:rFonts w:eastAsiaTheme="minorEastAsia"/>
      <w:sz w:val="22"/>
      <w:szCs w:val="2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eastAsiaTheme="minorEastAsia" w:hAnsi="Tahoma" w:cs="Tahoma"/>
      <w:sz w:val="16"/>
      <w:szCs w:val="16"/>
      <w:lang w:eastAsia="hr-HR"/>
    </w:rPr>
  </w:style>
  <w:style w:type="character" w:customStyle="1" w:styleId="Tijeloteksta2Char">
    <w:name w:val="Tijelo teksta 2 Char"/>
    <w:basedOn w:val="Zadanifontodlomka"/>
    <w:link w:val="Tijeloteksta2"/>
    <w:qFormat/>
    <w:rPr>
      <w:rFonts w:ascii="Times New Roman" w:eastAsia="Times New Roman" w:hAnsi="Times New Roman" w:cs="Times New Roman"/>
      <w:sz w:val="24"/>
      <w:szCs w:val="24"/>
      <w:lang w:val="zh-CN" w:eastAsia="hr-HR"/>
    </w:rPr>
  </w:style>
  <w:style w:type="paragraph" w:customStyle="1" w:styleId="T-98-2">
    <w:name w:val="T-9/8-2"/>
    <w:basedOn w:val="Normal"/>
    <w:link w:val="T-98-2Char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 w:eastAsia="zh-CN"/>
    </w:rPr>
  </w:style>
  <w:style w:type="character" w:customStyle="1" w:styleId="T-98-2Char">
    <w:name w:val="T-9/8-2 Char"/>
    <w:link w:val="T-98-2"/>
    <w:locked/>
    <w:rPr>
      <w:rFonts w:ascii="Times-NewRoman" w:eastAsia="Times New Roman" w:hAnsi="Times-NewRoman" w:cs="Times New Roman"/>
      <w:sz w:val="19"/>
      <w:szCs w:val="20"/>
      <w:lang w:val="en-GB" w:eastAsia="zh-CN"/>
    </w:rPr>
  </w:style>
  <w:style w:type="paragraph" w:styleId="Odlomakpopisa">
    <w:name w:val="List Paragraph"/>
    <w:basedOn w:val="Normal"/>
    <w:uiPriority w:val="99"/>
    <w:rsid w:val="002D2019"/>
    <w:pPr>
      <w:ind w:left="720"/>
      <w:contextualSpacing/>
    </w:pPr>
  </w:style>
  <w:style w:type="paragraph" w:customStyle="1" w:styleId="Bezproreda2">
    <w:name w:val="Bez proreda2"/>
    <w:qFormat/>
    <w:rsid w:val="007E027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2"/>
      <w:lang w:eastAsia="en-US"/>
    </w:rPr>
  </w:style>
  <w:style w:type="paragraph" w:customStyle="1" w:styleId="Style2">
    <w:name w:val="Style2"/>
    <w:basedOn w:val="Normal"/>
    <w:uiPriority w:val="99"/>
    <w:rsid w:val="0046724F"/>
    <w:pPr>
      <w:widowControl w:val="0"/>
      <w:autoSpaceDE w:val="0"/>
      <w:autoSpaceDN w:val="0"/>
      <w:adjustRightInd w:val="0"/>
      <w:spacing w:after="0" w:line="278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Zadanifontodlomka"/>
    <w:uiPriority w:val="99"/>
    <w:rsid w:val="0046724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6">
    <w:name w:val="Font Style16"/>
    <w:basedOn w:val="Zadanifontodlomka"/>
    <w:uiPriority w:val="99"/>
    <w:rsid w:val="0046724F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4672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Style7">
    <w:name w:val="Style7"/>
    <w:basedOn w:val="Normal"/>
    <w:uiPriority w:val="99"/>
    <w:rsid w:val="00817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7F3B12"/>
    <w:pPr>
      <w:widowControl w:val="0"/>
      <w:autoSpaceDE w:val="0"/>
      <w:autoSpaceDN w:val="0"/>
      <w:adjustRightInd w:val="0"/>
      <w:spacing w:after="0" w:line="275" w:lineRule="exact"/>
      <w:ind w:firstLine="1128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link w:val="BezproredaChar1"/>
    <w:uiPriority w:val="1"/>
    <w:qFormat/>
    <w:rsid w:val="00E84D72"/>
    <w:pPr>
      <w:spacing w:after="0" w:line="24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BezproredaChar1">
    <w:name w:val="Bez proreda Char1"/>
    <w:basedOn w:val="Zadanifontodlomka"/>
    <w:link w:val="Bezproreda"/>
    <w:uiPriority w:val="1"/>
    <w:rsid w:val="00E84D72"/>
    <w:rPr>
      <w:rFonts w:ascii="Times New Roman" w:hAnsi="Times New Roman"/>
      <w:sz w:val="24"/>
      <w:szCs w:val="22"/>
      <w:lang w:eastAsia="en-US"/>
    </w:rPr>
  </w:style>
  <w:style w:type="character" w:customStyle="1" w:styleId="BezproredaChar">
    <w:name w:val="Bez proreda Char"/>
    <w:link w:val="Bezproreda1"/>
    <w:rsid w:val="004C5228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4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2398AB9-DC37-4834-B40B-486BA3401A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8</Pages>
  <Words>3155</Words>
  <Characters>17986</Characters>
  <Application>Microsoft Office Word</Application>
  <DocSecurity>0</DocSecurity>
  <Lines>149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DUZS</Company>
  <LinksUpToDate>false</LinksUpToDate>
  <CharactersWithSpaces>21099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Grad Sveti Ivan Zelina</cp:lastModifiedBy>
  <cp:revision>26</cp:revision>
  <cp:lastPrinted>2020-12-28T07:50:00Z</cp:lastPrinted>
  <dcterms:created xsi:type="dcterms:W3CDTF">2018-11-18T15:30:00Z</dcterms:created>
  <dcterms:modified xsi:type="dcterms:W3CDTF">2020-12-28T07:57:00Z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