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3407"/>
      </w:tblGrid>
      <w:tr w:rsidR="00113A72" w:rsidRPr="00BC53A0" w14:paraId="1083F1D7" w14:textId="0C4F99F0" w:rsidTr="00113A72">
        <w:trPr>
          <w:cantSplit/>
          <w:trHeight w:val="1450"/>
        </w:trPr>
        <w:tc>
          <w:tcPr>
            <w:tcW w:w="1305" w:type="dxa"/>
            <w:vAlign w:val="center"/>
          </w:tcPr>
          <w:p w14:paraId="7FF767B7" w14:textId="77777777" w:rsidR="00113A72" w:rsidRPr="00BC53A0" w:rsidRDefault="00113A72" w:rsidP="00661A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7" w:type="dxa"/>
            <w:vMerge w:val="restart"/>
          </w:tcPr>
          <w:p w14:paraId="5152C76C" w14:textId="77777777" w:rsidR="00113A72" w:rsidRPr="00BC53A0" w:rsidRDefault="00113A72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object w:dxaOrig="1665" w:dyaOrig="1530" w14:anchorId="610460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7.25pt" o:ole="">
                  <v:imagedata r:id="rId6" o:title=""/>
                </v:shape>
                <o:OLEObject Type="Embed" ProgID="PBrush" ShapeID="_x0000_i1025" DrawAspect="Content" ObjectID="_1788599549" r:id="rId7"/>
              </w:object>
            </w:r>
          </w:p>
          <w:p w14:paraId="6FB96275" w14:textId="77777777" w:rsidR="00113A72" w:rsidRPr="00BC53A0" w:rsidRDefault="00113A72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t>REPUBLIKA HRVATSKA</w:t>
            </w:r>
          </w:p>
          <w:p w14:paraId="360315BF" w14:textId="77777777" w:rsidR="00113A72" w:rsidRPr="00BC53A0" w:rsidRDefault="00113A72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t>ZAGREBAČKA ŽUPANIJA</w:t>
            </w:r>
          </w:p>
          <w:p w14:paraId="2F6601F3" w14:textId="77777777" w:rsidR="00113A72" w:rsidRPr="00BC53A0" w:rsidRDefault="00113A72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t>GRAD SVETI IVAN ZELINA</w:t>
            </w:r>
          </w:p>
          <w:p w14:paraId="77659EA4" w14:textId="77777777" w:rsidR="00113A72" w:rsidRPr="00BC53A0" w:rsidRDefault="00113A72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t>GRADSKO VIJEĆE</w:t>
            </w:r>
          </w:p>
        </w:tc>
      </w:tr>
      <w:tr w:rsidR="00113A72" w:rsidRPr="00BC53A0" w14:paraId="146A90E8" w14:textId="4C72982F" w:rsidTr="00113A72">
        <w:trPr>
          <w:cantSplit/>
          <w:trHeight w:val="1450"/>
        </w:trPr>
        <w:tc>
          <w:tcPr>
            <w:tcW w:w="1305" w:type="dxa"/>
            <w:vAlign w:val="center"/>
            <w:hideMark/>
          </w:tcPr>
          <w:p w14:paraId="30E18D1D" w14:textId="77777777" w:rsidR="00113A72" w:rsidRPr="00BC53A0" w:rsidRDefault="00113A72" w:rsidP="00661A4A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6EEC21A2" wp14:editId="73D3269B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  <w:vMerge/>
            <w:vAlign w:val="center"/>
            <w:hideMark/>
          </w:tcPr>
          <w:p w14:paraId="57EF5A5D" w14:textId="77777777" w:rsidR="00113A72" w:rsidRPr="00BC53A0" w:rsidRDefault="00113A72" w:rsidP="00661A4A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13A72" w:rsidRPr="00BC53A0" w14:paraId="416F891E" w14:textId="70642CCB" w:rsidTr="00113A72">
        <w:trPr>
          <w:cantSplit/>
          <w:trHeight w:val="1090"/>
        </w:trPr>
        <w:tc>
          <w:tcPr>
            <w:tcW w:w="4712" w:type="dxa"/>
            <w:gridSpan w:val="2"/>
            <w:vAlign w:val="center"/>
          </w:tcPr>
          <w:p w14:paraId="17F853FF" w14:textId="77777777" w:rsidR="00113A72" w:rsidRPr="00113A72" w:rsidRDefault="00113A72" w:rsidP="0011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hr-HR"/>
              </w:rPr>
            </w:pPr>
            <w:r w:rsidRPr="00BC53A0">
              <w:rPr>
                <w:rFonts w:ascii="Calibri" w:hAnsi="Calibri" w:cs="Calibri"/>
                <w:sz w:val="20"/>
                <w:szCs w:val="20"/>
              </w:rPr>
              <w:t>KLASA: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3A72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hr-HR"/>
              </w:rPr>
              <w:t>400-02/24-01/02</w:t>
            </w:r>
          </w:p>
          <w:p w14:paraId="2D323673" w14:textId="022302C0" w:rsidR="00113A72" w:rsidRPr="00BC53A0" w:rsidRDefault="00113A72" w:rsidP="00661A4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53A0">
              <w:rPr>
                <w:rFonts w:ascii="Calibri" w:hAnsi="Calibri" w:cs="Calibri"/>
                <w:sz w:val="20"/>
                <w:szCs w:val="20"/>
              </w:rPr>
              <w:t xml:space="preserve">URBROJ: </w:t>
            </w:r>
            <w:r>
              <w:rPr>
                <w:rFonts w:ascii="Calibri" w:hAnsi="Calibri" w:cs="Calibri"/>
                <w:sz w:val="20"/>
                <w:szCs w:val="20"/>
              </w:rPr>
              <w:t>238-30-01/01-24-2</w:t>
            </w:r>
          </w:p>
          <w:p w14:paraId="7A5F9F4F" w14:textId="58620FF8" w:rsidR="00113A72" w:rsidRPr="00BC53A0" w:rsidRDefault="00113A72" w:rsidP="00661A4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53A0">
              <w:rPr>
                <w:rFonts w:ascii="Calibri" w:hAnsi="Calibri" w:cs="Calibri"/>
                <w:sz w:val="20"/>
                <w:szCs w:val="20"/>
              </w:rPr>
              <w:t>Sveti Ivan Zelina,</w:t>
            </w:r>
            <w:r w:rsidRPr="00BC53A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19.09.2024.</w:t>
            </w:r>
          </w:p>
        </w:tc>
      </w:tr>
    </w:tbl>
    <w:p w14:paraId="369A355E" w14:textId="190750E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3379D050" w14:textId="61EB9CB6" w:rsidR="00BC53A0" w:rsidRPr="00BC53A0" w:rsidRDefault="00BC53A0" w:rsidP="00113A72">
      <w:pPr>
        <w:jc w:val="both"/>
        <w:rPr>
          <w:rFonts w:ascii="Calibri" w:hAnsi="Calibri" w:cs="Calibri"/>
          <w:sz w:val="20"/>
          <w:szCs w:val="20"/>
        </w:rPr>
      </w:pPr>
      <w:r w:rsidRPr="00BC53A0">
        <w:rPr>
          <w:rFonts w:ascii="Calibri" w:hAnsi="Calibri" w:cs="Calibri"/>
          <w:sz w:val="20"/>
          <w:szCs w:val="20"/>
        </w:rPr>
        <w:t xml:space="preserve">         Na temelju članka 45. Zakona o proračunu  ("Narodne novine"  br</w:t>
      </w:r>
      <w:r w:rsidR="00975EF4">
        <w:rPr>
          <w:rFonts w:ascii="Calibri" w:hAnsi="Calibri" w:cs="Calibri"/>
          <w:sz w:val="20"/>
          <w:szCs w:val="20"/>
        </w:rPr>
        <w:t>.</w:t>
      </w:r>
      <w:r w:rsidRPr="00BC53A0">
        <w:rPr>
          <w:rFonts w:ascii="Calibri" w:hAnsi="Calibri" w:cs="Calibri"/>
          <w:sz w:val="20"/>
          <w:szCs w:val="20"/>
        </w:rPr>
        <w:t xml:space="preserve"> 144/21),  te članka 35. Statuta Grada Svetog Ivana Zeline ("Zelinske  novine" br.</w:t>
      </w:r>
      <w:r w:rsidR="00975EF4">
        <w:rPr>
          <w:rFonts w:ascii="Calibri" w:hAnsi="Calibri" w:cs="Calibri"/>
          <w:sz w:val="20"/>
          <w:szCs w:val="20"/>
        </w:rPr>
        <w:t xml:space="preserve"> </w:t>
      </w:r>
      <w:r w:rsidRPr="00BC53A0">
        <w:rPr>
          <w:rFonts w:ascii="Calibri" w:hAnsi="Calibri" w:cs="Calibri"/>
          <w:sz w:val="20"/>
          <w:szCs w:val="20"/>
        </w:rPr>
        <w:t xml:space="preserve">7/21 i 13/24 ), Gradsko vijeće Grada Svetog Ivana Zeline na </w:t>
      </w:r>
      <w:r w:rsidR="00113A72">
        <w:rPr>
          <w:rFonts w:ascii="Calibri" w:hAnsi="Calibri" w:cs="Calibri"/>
          <w:sz w:val="20"/>
          <w:szCs w:val="20"/>
        </w:rPr>
        <w:t xml:space="preserve">19. </w:t>
      </w:r>
      <w:r w:rsidRPr="00BC53A0">
        <w:rPr>
          <w:rFonts w:ascii="Calibri" w:hAnsi="Calibri" w:cs="Calibri"/>
          <w:sz w:val="20"/>
          <w:szCs w:val="20"/>
        </w:rPr>
        <w:t xml:space="preserve"> sjednici održanoj </w:t>
      </w:r>
      <w:r w:rsidR="00113A72">
        <w:rPr>
          <w:rFonts w:ascii="Calibri" w:hAnsi="Calibri" w:cs="Calibri"/>
          <w:sz w:val="20"/>
          <w:szCs w:val="20"/>
        </w:rPr>
        <w:t xml:space="preserve">19. rujna </w:t>
      </w:r>
      <w:r w:rsidRPr="00BC53A0">
        <w:rPr>
          <w:rFonts w:ascii="Calibri" w:hAnsi="Calibri" w:cs="Calibri"/>
          <w:sz w:val="20"/>
          <w:szCs w:val="20"/>
        </w:rPr>
        <w:t>2024. godine donijelo je</w:t>
      </w:r>
    </w:p>
    <w:p w14:paraId="63395391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2947DEF5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45412B74" w14:textId="26E7E3A3" w:rsidR="00BC53A0" w:rsidRPr="00D16D1C" w:rsidRDefault="00BC53A0" w:rsidP="00D16D1C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D16D1C">
        <w:rPr>
          <w:rFonts w:ascii="Calibri" w:hAnsi="Calibri" w:cs="Calibri"/>
          <w:b/>
          <w:bCs/>
          <w:sz w:val="20"/>
          <w:szCs w:val="20"/>
        </w:rPr>
        <w:t>I.</w:t>
      </w:r>
      <w:r w:rsidR="00113A72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16D1C">
        <w:rPr>
          <w:rFonts w:ascii="Calibri" w:hAnsi="Calibri" w:cs="Calibri"/>
          <w:b/>
          <w:bCs/>
          <w:sz w:val="20"/>
          <w:szCs w:val="20"/>
        </w:rPr>
        <w:t>IZMJENE I DOPUNE PRORAČUNA GRADA SVETOG IVANA ZELINE ZA 2024.</w:t>
      </w:r>
      <w:r w:rsidR="00975EF4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16D1C">
        <w:rPr>
          <w:rFonts w:ascii="Calibri" w:hAnsi="Calibri" w:cs="Calibri"/>
          <w:b/>
          <w:bCs/>
          <w:sz w:val="20"/>
          <w:szCs w:val="20"/>
        </w:rPr>
        <w:t>G</w:t>
      </w:r>
      <w:r w:rsidR="00975EF4">
        <w:rPr>
          <w:rFonts w:ascii="Calibri" w:hAnsi="Calibri" w:cs="Calibri"/>
          <w:b/>
          <w:bCs/>
          <w:sz w:val="20"/>
          <w:szCs w:val="20"/>
        </w:rPr>
        <w:t>ODINU</w:t>
      </w:r>
    </w:p>
    <w:p w14:paraId="02046F14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7F25FCD2" w14:textId="1B924991" w:rsidR="00BC53A0" w:rsidRPr="00BC53A0" w:rsidRDefault="008F7584" w:rsidP="008F7584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Članak 1.</w:t>
      </w:r>
    </w:p>
    <w:p w14:paraId="6F610B16" w14:textId="68D31594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  <w:r w:rsidRPr="00BC53A0">
        <w:rPr>
          <w:rFonts w:ascii="Calibri" w:hAnsi="Calibri" w:cs="Calibri"/>
          <w:sz w:val="20"/>
          <w:szCs w:val="20"/>
        </w:rPr>
        <w:t>U proračunu Grada Svetog Ivana Zeline za 2024.</w:t>
      </w:r>
      <w:r w:rsidR="00975EF4">
        <w:rPr>
          <w:rFonts w:ascii="Calibri" w:hAnsi="Calibri" w:cs="Calibri"/>
          <w:sz w:val="20"/>
          <w:szCs w:val="20"/>
        </w:rPr>
        <w:t xml:space="preserve"> </w:t>
      </w:r>
      <w:r w:rsidRPr="00BC53A0">
        <w:rPr>
          <w:rFonts w:ascii="Calibri" w:hAnsi="Calibri" w:cs="Calibri"/>
          <w:sz w:val="20"/>
          <w:szCs w:val="20"/>
        </w:rPr>
        <w:t>godinu („Zelinske novine“ br.</w:t>
      </w:r>
      <w:r w:rsidR="00975EF4">
        <w:rPr>
          <w:rFonts w:ascii="Calibri" w:hAnsi="Calibri" w:cs="Calibri"/>
          <w:sz w:val="20"/>
          <w:szCs w:val="20"/>
        </w:rPr>
        <w:t xml:space="preserve"> </w:t>
      </w:r>
      <w:r w:rsidRPr="00BC53A0">
        <w:rPr>
          <w:rFonts w:ascii="Calibri" w:hAnsi="Calibri" w:cs="Calibri"/>
          <w:sz w:val="20"/>
          <w:szCs w:val="20"/>
        </w:rPr>
        <w:t>58/2023) članak 1.</w:t>
      </w:r>
      <w:r w:rsidR="0037336C">
        <w:rPr>
          <w:rFonts w:ascii="Calibri" w:hAnsi="Calibri" w:cs="Calibri"/>
          <w:sz w:val="20"/>
          <w:szCs w:val="20"/>
        </w:rPr>
        <w:t xml:space="preserve"> </w:t>
      </w:r>
      <w:r w:rsidRPr="00BC53A0">
        <w:rPr>
          <w:rFonts w:ascii="Calibri" w:hAnsi="Calibri" w:cs="Calibri"/>
          <w:sz w:val="20"/>
          <w:szCs w:val="20"/>
        </w:rPr>
        <w:t>mijenja se i glasi:</w:t>
      </w:r>
    </w:p>
    <w:p w14:paraId="78F33310" w14:textId="200C19B5" w:rsidR="00BC53A0" w:rsidRDefault="00BC53A0" w:rsidP="00BC53A0">
      <w:pPr>
        <w:rPr>
          <w:rFonts w:ascii="Calibri" w:hAnsi="Calibri" w:cs="Calibri"/>
          <w:sz w:val="20"/>
          <w:szCs w:val="20"/>
        </w:rPr>
      </w:pPr>
      <w:r w:rsidRPr="00BC53A0">
        <w:rPr>
          <w:rFonts w:ascii="Calibri" w:hAnsi="Calibri" w:cs="Calibri"/>
          <w:sz w:val="20"/>
          <w:szCs w:val="20"/>
        </w:rPr>
        <w:t>Proračun Grada Svetog Ivana Zeline za 2024.</w:t>
      </w:r>
      <w:r w:rsidR="00975EF4">
        <w:rPr>
          <w:rFonts w:ascii="Calibri" w:hAnsi="Calibri" w:cs="Calibri"/>
          <w:sz w:val="20"/>
          <w:szCs w:val="20"/>
        </w:rPr>
        <w:t xml:space="preserve"> </w:t>
      </w:r>
      <w:r w:rsidRPr="00BC53A0">
        <w:rPr>
          <w:rFonts w:ascii="Calibri" w:hAnsi="Calibri" w:cs="Calibri"/>
          <w:sz w:val="20"/>
          <w:szCs w:val="20"/>
        </w:rPr>
        <w:t>godinu (u daljnjem tekstu proračun) sastoji se od:</w:t>
      </w:r>
    </w:p>
    <w:p w14:paraId="621EDC7B" w14:textId="77777777" w:rsidR="00D16D1C" w:rsidRDefault="00D16D1C" w:rsidP="00D16D1C">
      <w:pPr>
        <w:rPr>
          <w:rFonts w:ascii="Calibri" w:hAnsi="Calibri" w:cs="Calibri"/>
          <w:b/>
          <w:bCs/>
          <w:sz w:val="20"/>
          <w:szCs w:val="20"/>
        </w:rPr>
      </w:pPr>
    </w:p>
    <w:p w14:paraId="1B4AE58B" w14:textId="0BAC0A96" w:rsidR="00D16D1C" w:rsidRPr="00D16D1C" w:rsidRDefault="00D16D1C" w:rsidP="00D16D1C">
      <w:pPr>
        <w:rPr>
          <w:rFonts w:ascii="Calibri" w:hAnsi="Calibri" w:cs="Calibri"/>
          <w:b/>
          <w:bCs/>
          <w:sz w:val="20"/>
          <w:szCs w:val="20"/>
        </w:rPr>
      </w:pPr>
      <w:r w:rsidRPr="00D16D1C">
        <w:rPr>
          <w:rFonts w:ascii="Calibri" w:hAnsi="Calibri" w:cs="Calibri"/>
          <w:b/>
          <w:bCs/>
          <w:sz w:val="20"/>
          <w:szCs w:val="20"/>
        </w:rPr>
        <w:t>A) SAŽETKA RAČUNA PRIHODA I RASHODA</w:t>
      </w:r>
    </w:p>
    <w:p w14:paraId="6B65E31F" w14:textId="77777777" w:rsidR="00D16D1C" w:rsidRPr="00BC53A0" w:rsidRDefault="00BC53A0" w:rsidP="00BC53A0">
      <w:pPr>
        <w:rPr>
          <w:rFonts w:ascii="Calibri" w:hAnsi="Calibri" w:cs="Calibri"/>
          <w:sz w:val="20"/>
          <w:szCs w:val="20"/>
        </w:rPr>
      </w:pPr>
      <w:r w:rsidRPr="00BC53A0">
        <w:rPr>
          <w:rFonts w:ascii="Calibri" w:hAnsi="Calibri" w:cs="Calibri"/>
          <w:sz w:val="20"/>
          <w:szCs w:val="20"/>
        </w:rPr>
        <w:t xml:space="preserve">     </w:t>
      </w:r>
    </w:p>
    <w:tbl>
      <w:tblPr>
        <w:tblW w:w="11160" w:type="dxa"/>
        <w:tblInd w:w="-1037" w:type="dxa"/>
        <w:tblLook w:val="04A0" w:firstRow="1" w:lastRow="0" w:firstColumn="1" w:lastColumn="0" w:noHBand="0" w:noVBand="1"/>
      </w:tblPr>
      <w:tblGrid>
        <w:gridCol w:w="5440"/>
        <w:gridCol w:w="1540"/>
        <w:gridCol w:w="1400"/>
        <w:gridCol w:w="1240"/>
        <w:gridCol w:w="1540"/>
      </w:tblGrid>
      <w:tr w:rsidR="00D16D1C" w:rsidRPr="00D16D1C" w14:paraId="3C1F85EE" w14:textId="77777777" w:rsidTr="00D16D1C">
        <w:trPr>
          <w:trHeight w:val="51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FEA5" w14:textId="77777777" w:rsidR="00D16D1C" w:rsidRPr="00D16D1C" w:rsidRDefault="00D16D1C" w:rsidP="00D1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C672" w14:textId="03C1EB80" w:rsidR="00D16D1C" w:rsidRPr="00D16D1C" w:rsidRDefault="00D16D1C" w:rsidP="00103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</w:t>
            </w:r>
            <w:r w:rsidR="008543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100B2" w14:textId="77777777" w:rsidR="00D16D1C" w:rsidRPr="00D16D1C" w:rsidRDefault="00D16D1C" w:rsidP="00EA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8B427" w14:textId="2CC6043C" w:rsidR="00103654" w:rsidRDefault="00D16D1C" w:rsidP="00EA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Promjena</w:t>
            </w:r>
          </w:p>
          <w:p w14:paraId="76047B1C" w14:textId="439D4591" w:rsidR="00D16D1C" w:rsidRPr="00D16D1C" w:rsidRDefault="00A55D10" w:rsidP="00EA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2CA7" w14:textId="05B867D8" w:rsidR="00103654" w:rsidRDefault="00D16D1C" w:rsidP="00EA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NOVI </w:t>
            </w:r>
            <w:r w:rsidR="001036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</w:t>
            </w:r>
          </w:p>
          <w:p w14:paraId="24F3E832" w14:textId="41743344" w:rsidR="00D16D1C" w:rsidRPr="00D16D1C" w:rsidRDefault="00D16D1C" w:rsidP="00EA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2024</w:t>
            </w:r>
            <w:r w:rsidR="008543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D16D1C" w:rsidRPr="00D16D1C" w14:paraId="593A4297" w14:textId="77777777" w:rsidTr="00D16D1C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C50B" w14:textId="77777777" w:rsidR="00D16D1C" w:rsidRPr="00D16D1C" w:rsidRDefault="00D16D1C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F8B5" w14:textId="77777777" w:rsidR="00D16D1C" w:rsidRPr="00D16D1C" w:rsidRDefault="00D16D1C" w:rsidP="00D1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1D0F" w14:textId="77777777" w:rsidR="00D16D1C" w:rsidRPr="00D16D1C" w:rsidRDefault="00D16D1C" w:rsidP="00D1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921C" w14:textId="77777777" w:rsidR="00D16D1C" w:rsidRPr="00D16D1C" w:rsidRDefault="00D16D1C" w:rsidP="00D1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DE7D" w14:textId="77777777" w:rsidR="00D16D1C" w:rsidRPr="00D16D1C" w:rsidRDefault="00D16D1C" w:rsidP="00D1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16D1C" w:rsidRPr="00D16D1C" w14:paraId="18D860A3" w14:textId="77777777" w:rsidTr="00D16D1C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8B40" w14:textId="77777777" w:rsidR="00D16D1C" w:rsidRPr="00D16D1C" w:rsidRDefault="00D16D1C" w:rsidP="00D1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DB6A" w14:textId="77777777" w:rsidR="00D16D1C" w:rsidRPr="00D16D1C" w:rsidRDefault="00D16D1C" w:rsidP="00D1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17B9" w14:textId="77777777" w:rsidR="00D16D1C" w:rsidRPr="00D16D1C" w:rsidRDefault="00D16D1C" w:rsidP="00D1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E01B" w14:textId="77777777" w:rsidR="00D16D1C" w:rsidRPr="00D16D1C" w:rsidRDefault="00D16D1C" w:rsidP="00D1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6C15" w14:textId="77777777" w:rsidR="00D16D1C" w:rsidRPr="00D16D1C" w:rsidRDefault="00D16D1C" w:rsidP="00D1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16D1C" w:rsidRPr="00D16D1C" w14:paraId="0F34E67C" w14:textId="77777777" w:rsidTr="00D16D1C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FC32" w14:textId="77777777" w:rsidR="00D16D1C" w:rsidRPr="00D16D1C" w:rsidRDefault="00D16D1C" w:rsidP="00D16D1C">
            <w:pPr>
              <w:spacing w:after="0" w:line="240" w:lineRule="auto"/>
              <w:ind w:firstLine="930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DFBB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19.156.010,00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F368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-2.704.712,21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BAE4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-14.1%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9C10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16.451.297,79</w:t>
            </w:r>
          </w:p>
        </w:tc>
      </w:tr>
      <w:tr w:rsidR="00D16D1C" w:rsidRPr="00D16D1C" w14:paraId="7CA0F0F8" w14:textId="77777777" w:rsidTr="00D16D1C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E043" w14:textId="77777777" w:rsidR="00D16D1C" w:rsidRPr="00D16D1C" w:rsidRDefault="00D16D1C" w:rsidP="00D16D1C">
            <w:pPr>
              <w:spacing w:after="0" w:line="240" w:lineRule="auto"/>
              <w:ind w:firstLine="930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538A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170.990,00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AFDF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6.489,00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D693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3.8%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BA10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177.479,00</w:t>
            </w:r>
          </w:p>
        </w:tc>
      </w:tr>
      <w:tr w:rsidR="00D16D1C" w:rsidRPr="00D16D1C" w14:paraId="7986D1FC" w14:textId="77777777" w:rsidTr="00D16D1C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4F48" w14:textId="77777777" w:rsidR="00D16D1C" w:rsidRPr="00D16D1C" w:rsidRDefault="00D16D1C" w:rsidP="00D16D1C">
            <w:pPr>
              <w:spacing w:after="0" w:line="240" w:lineRule="auto"/>
              <w:ind w:firstLine="93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5A4B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19.327.000,00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C09E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-2.698.223,21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5148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-13,9%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EF93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16.628.776,79</w:t>
            </w:r>
          </w:p>
        </w:tc>
      </w:tr>
      <w:tr w:rsidR="00D16D1C" w:rsidRPr="00D16D1C" w14:paraId="6E71D6FC" w14:textId="77777777" w:rsidTr="00D16D1C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ACDA" w14:textId="77777777" w:rsidR="00D16D1C" w:rsidRPr="00D16D1C" w:rsidRDefault="00D16D1C" w:rsidP="00D16D1C">
            <w:pPr>
              <w:spacing w:after="0" w:line="240" w:lineRule="auto"/>
              <w:ind w:firstLine="930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0E38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9.964.020,42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712F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962.746,28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CEB3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9.7%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6C76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10.926.766,70</w:t>
            </w:r>
          </w:p>
        </w:tc>
      </w:tr>
      <w:tr w:rsidR="00D16D1C" w:rsidRPr="00D16D1C" w14:paraId="0C60F622" w14:textId="77777777" w:rsidTr="00D16D1C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85DF" w14:textId="77777777" w:rsidR="00D16D1C" w:rsidRPr="00D16D1C" w:rsidRDefault="00D16D1C" w:rsidP="00D16D1C">
            <w:pPr>
              <w:spacing w:after="0" w:line="240" w:lineRule="auto"/>
              <w:ind w:firstLine="930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8D75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10.163.579,58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AC5B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-3.435.628,58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D36F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-33.8%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21E3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6.727.951,00</w:t>
            </w:r>
          </w:p>
        </w:tc>
      </w:tr>
      <w:tr w:rsidR="00D16D1C" w:rsidRPr="00D16D1C" w14:paraId="3B954441" w14:textId="77777777" w:rsidTr="00D16D1C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22B5" w14:textId="77777777" w:rsidR="00D16D1C" w:rsidRPr="00D16D1C" w:rsidRDefault="00D16D1C" w:rsidP="00D16D1C">
            <w:pPr>
              <w:spacing w:after="0" w:line="240" w:lineRule="auto"/>
              <w:ind w:firstLine="93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67F9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20.127.600,00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9CCA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-2.472.882,30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C96C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-12,3%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1E7B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17.654.717,70</w:t>
            </w:r>
          </w:p>
        </w:tc>
      </w:tr>
      <w:tr w:rsidR="00D16D1C" w:rsidRPr="00D16D1C" w14:paraId="5E6F2F64" w14:textId="77777777" w:rsidTr="00D16D1C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36EB" w14:textId="77777777" w:rsidR="00D16D1C" w:rsidRPr="00D16D1C" w:rsidRDefault="00D16D1C" w:rsidP="00D16D1C">
            <w:pPr>
              <w:spacing w:after="0" w:line="240" w:lineRule="auto"/>
              <w:ind w:firstLine="93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RAZLIKA-VIŠAK/MANJAK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D640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-800.600,00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18E9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-225.340,91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7D4E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28.1%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1CC3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-1.025.940,91</w:t>
            </w:r>
          </w:p>
        </w:tc>
      </w:tr>
    </w:tbl>
    <w:p w14:paraId="24FAF88E" w14:textId="6409EA14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4B1E3049" w14:textId="77777777" w:rsid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3DD161F4" w14:textId="77777777" w:rsidR="00416CBD" w:rsidRPr="00BC53A0" w:rsidRDefault="00416CBD" w:rsidP="00BC53A0">
      <w:pPr>
        <w:rPr>
          <w:rFonts w:ascii="Calibri" w:hAnsi="Calibri" w:cs="Calibri"/>
          <w:sz w:val="20"/>
          <w:szCs w:val="20"/>
        </w:rPr>
      </w:pPr>
    </w:p>
    <w:p w14:paraId="48D7EA0A" w14:textId="0AF55B06" w:rsidR="00D16D1C" w:rsidRDefault="00D16D1C" w:rsidP="00D16D1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B.</w:t>
      </w:r>
      <w:r w:rsidRPr="00D16D1C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RAČUNA ZADUŽENJA/FINANCIRANJA</w:t>
      </w:r>
    </w:p>
    <w:tbl>
      <w:tblPr>
        <w:tblW w:w="10140" w:type="dxa"/>
        <w:tblLook w:val="04A0" w:firstRow="1" w:lastRow="0" w:firstColumn="1" w:lastColumn="0" w:noHBand="0" w:noVBand="1"/>
      </w:tblPr>
      <w:tblGrid>
        <w:gridCol w:w="4420"/>
        <w:gridCol w:w="1540"/>
        <w:gridCol w:w="1400"/>
        <w:gridCol w:w="1240"/>
        <w:gridCol w:w="1540"/>
      </w:tblGrid>
      <w:tr w:rsidR="00D16D1C" w:rsidRPr="00D16D1C" w14:paraId="05CCD5F7" w14:textId="77777777" w:rsidTr="00D16D1C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7E04" w14:textId="77777777" w:rsidR="00D16D1C" w:rsidRPr="00D16D1C" w:rsidRDefault="00D16D1C" w:rsidP="00D16D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0E96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1.010.000,00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4DA3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2215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757B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D16D1C" w:rsidRPr="00D16D1C" w14:paraId="6AA50FD7" w14:textId="77777777" w:rsidTr="00D16D1C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15E3" w14:textId="77777777" w:rsidR="00D16D1C" w:rsidRPr="00D16D1C" w:rsidRDefault="00D16D1C" w:rsidP="00D16D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5EF0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209.400,00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DCE0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-82.556,75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665A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-39.4%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509B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126.843,25</w:t>
            </w:r>
          </w:p>
        </w:tc>
      </w:tr>
      <w:tr w:rsidR="00D16D1C" w:rsidRPr="00D16D1C" w14:paraId="765F6FFC" w14:textId="77777777" w:rsidTr="00D16D1C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9A86" w14:textId="77777777" w:rsidR="00D16D1C" w:rsidRPr="00D16D1C" w:rsidRDefault="00D16D1C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NETO ZADUŽIVANJE/FINANCIRANJE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E456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800.600,00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B966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-927.443,25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1ECC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-115.8%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6068" w14:textId="77777777" w:rsidR="00D16D1C" w:rsidRPr="00D16D1C" w:rsidRDefault="00D16D1C" w:rsidP="00D16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-126.843,25</w:t>
            </w:r>
          </w:p>
        </w:tc>
      </w:tr>
    </w:tbl>
    <w:p w14:paraId="6D925232" w14:textId="4AD41D05" w:rsidR="00D16D1C" w:rsidRPr="00D16D1C" w:rsidRDefault="00D16D1C" w:rsidP="00D16D1C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4420"/>
        <w:gridCol w:w="1540"/>
        <w:gridCol w:w="1400"/>
        <w:gridCol w:w="1240"/>
        <w:gridCol w:w="1540"/>
      </w:tblGrid>
      <w:tr w:rsidR="00D16D1C" w:rsidRPr="00D16D1C" w14:paraId="3E537717" w14:textId="77777777" w:rsidTr="00D16D1C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3231" w14:textId="75064FA2" w:rsidR="00D16D1C" w:rsidRPr="00D16D1C" w:rsidRDefault="00D16D1C" w:rsidP="00710D2B">
            <w:pPr>
              <w:spacing w:after="0" w:line="240" w:lineRule="auto"/>
              <w:ind w:left="-10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C. </w:t>
            </w:r>
            <w:r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RASPOLOŽIVA SREDSTVA IZ PRETHODNIH GODINA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VIŠAK/MANJAK IZ PRETHODNIH GODINA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362D" w14:textId="17B575FE" w:rsidR="00D16D1C" w:rsidRPr="00D16D1C" w:rsidRDefault="00D16D1C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  </w:t>
            </w:r>
            <w:r w:rsid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  0,00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34E9" w14:textId="5F11EAB7" w:rsidR="00D16D1C" w:rsidRPr="00D16D1C" w:rsidRDefault="00710D2B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1.152.784,16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C34F" w14:textId="47893ED9" w:rsidR="00D16D1C" w:rsidRPr="00D16D1C" w:rsidRDefault="00710D2B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100.0%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806C" w14:textId="5E5C816B" w:rsidR="00D16D1C" w:rsidRPr="00D16D1C" w:rsidRDefault="00710D2B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1.152.784,16</w:t>
            </w:r>
          </w:p>
        </w:tc>
      </w:tr>
    </w:tbl>
    <w:p w14:paraId="63FFEB10" w14:textId="7CB2AC8B" w:rsidR="00D16D1C" w:rsidRPr="00D16D1C" w:rsidRDefault="00D16D1C" w:rsidP="00D16D1C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4420"/>
        <w:gridCol w:w="1540"/>
        <w:gridCol w:w="1400"/>
        <w:gridCol w:w="1240"/>
        <w:gridCol w:w="1540"/>
      </w:tblGrid>
      <w:tr w:rsidR="00710D2B" w:rsidRPr="00710D2B" w14:paraId="42A5A2F0" w14:textId="77777777" w:rsidTr="00710D2B">
        <w:trPr>
          <w:trHeight w:val="76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476F7" w14:textId="77777777" w:rsidR="00710D2B" w:rsidRPr="00710D2B" w:rsidRDefault="00710D2B" w:rsidP="0071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DDBC" w14:textId="77777777" w:rsidR="00710D2B" w:rsidRPr="00710D2B" w:rsidRDefault="00710D2B" w:rsidP="00710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66BD" w14:textId="77777777" w:rsidR="00710D2B" w:rsidRPr="00710D2B" w:rsidRDefault="00710D2B" w:rsidP="00710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3ACD" w14:textId="77777777" w:rsidR="00710D2B" w:rsidRPr="00710D2B" w:rsidRDefault="00710D2B" w:rsidP="00710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91A8" w14:textId="77777777" w:rsidR="00710D2B" w:rsidRPr="00710D2B" w:rsidRDefault="00710D2B" w:rsidP="00710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491A49FE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109568AC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1F064618" w14:textId="06B57E68" w:rsidR="00687EDF" w:rsidRDefault="008F7584" w:rsidP="008F7584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Članak 2.</w:t>
      </w:r>
    </w:p>
    <w:p w14:paraId="251DB533" w14:textId="063D1295" w:rsidR="007E4FAE" w:rsidRDefault="008F7584" w:rsidP="008F758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Članak</w:t>
      </w:r>
      <w:r w:rsidR="00CD72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2.</w:t>
      </w:r>
      <w:r w:rsidR="00E9557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mijenja se i glasi: Prihodi i rashodi, te izdaci po ekonomskoj klasifikaciji utvrđuju se </w:t>
      </w:r>
      <w:r w:rsidR="00CD72EB">
        <w:rPr>
          <w:rFonts w:ascii="Calibri" w:hAnsi="Calibri" w:cs="Calibri"/>
          <w:sz w:val="20"/>
          <w:szCs w:val="20"/>
        </w:rPr>
        <w:t>u Računu prihoda i rashoda i u Račun zaduženja/financiranja za 2024.</w:t>
      </w:r>
      <w:r w:rsidR="00E9557E">
        <w:rPr>
          <w:rFonts w:ascii="Calibri" w:hAnsi="Calibri" w:cs="Calibri"/>
          <w:sz w:val="20"/>
          <w:szCs w:val="20"/>
        </w:rPr>
        <w:t xml:space="preserve"> </w:t>
      </w:r>
      <w:r w:rsidR="00CD72EB">
        <w:rPr>
          <w:rFonts w:ascii="Calibri" w:hAnsi="Calibri" w:cs="Calibri"/>
          <w:sz w:val="20"/>
          <w:szCs w:val="20"/>
        </w:rPr>
        <w:t>godinu kako slijedi:</w:t>
      </w:r>
    </w:p>
    <w:p w14:paraId="6A00CD08" w14:textId="77777777" w:rsidR="005C6D74" w:rsidRDefault="005C6D7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4A186E23" w14:textId="3C2EC9CF" w:rsidR="007E4FAE" w:rsidRDefault="007E4FAE" w:rsidP="007E4FAE">
      <w:pPr>
        <w:rPr>
          <w:rFonts w:ascii="Calibri" w:hAnsi="Calibri" w:cs="Calibri"/>
          <w:b/>
          <w:bCs/>
          <w:sz w:val="20"/>
          <w:szCs w:val="20"/>
        </w:rPr>
      </w:pPr>
      <w:r w:rsidRPr="007E4FAE">
        <w:rPr>
          <w:rFonts w:ascii="Calibri" w:hAnsi="Calibri" w:cs="Calibri"/>
          <w:b/>
          <w:bCs/>
          <w:sz w:val="20"/>
          <w:szCs w:val="20"/>
        </w:rPr>
        <w:t>A)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E4FAE">
        <w:rPr>
          <w:rFonts w:ascii="Calibri" w:hAnsi="Calibri" w:cs="Calibri"/>
          <w:b/>
          <w:bCs/>
          <w:sz w:val="20"/>
          <w:szCs w:val="20"/>
        </w:rPr>
        <w:t>RAČUN PRIHODA I RASHOD</w:t>
      </w:r>
      <w:r>
        <w:rPr>
          <w:rFonts w:ascii="Calibri" w:hAnsi="Calibri" w:cs="Calibri"/>
          <w:b/>
          <w:bCs/>
          <w:sz w:val="20"/>
          <w:szCs w:val="20"/>
        </w:rPr>
        <w:t>A</w:t>
      </w:r>
    </w:p>
    <w:p w14:paraId="5DD02DFC" w14:textId="77777777" w:rsidR="005C6D74" w:rsidRDefault="005C6D7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6C86631B" w14:textId="0A2C3A95" w:rsidR="007E4FAE" w:rsidRDefault="007E4FAE" w:rsidP="007E4FA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PRIHODI PREMA EKONOMSKOJ KLASIFIKACIJI</w:t>
      </w:r>
    </w:p>
    <w:tbl>
      <w:tblPr>
        <w:tblW w:w="10565" w:type="dxa"/>
        <w:tblInd w:w="-1067" w:type="dxa"/>
        <w:tblLook w:val="04A0" w:firstRow="1" w:lastRow="0" w:firstColumn="1" w:lastColumn="0" w:noHBand="0" w:noVBand="1"/>
      </w:tblPr>
      <w:tblGrid>
        <w:gridCol w:w="1020"/>
        <w:gridCol w:w="4583"/>
        <w:gridCol w:w="1389"/>
        <w:gridCol w:w="1446"/>
        <w:gridCol w:w="1022"/>
        <w:gridCol w:w="1389"/>
      </w:tblGrid>
      <w:tr w:rsidR="00103654" w:rsidRPr="00522AAD" w14:paraId="03EE7715" w14:textId="77777777" w:rsidTr="00103654">
        <w:trPr>
          <w:trHeight w:val="49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19025" w14:textId="77777777" w:rsidR="00522AAD" w:rsidRPr="00522AAD" w:rsidRDefault="00522AAD" w:rsidP="0052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B8F3" w14:textId="21C7A4EE" w:rsidR="00522AAD" w:rsidRPr="00522AAD" w:rsidRDefault="00522AAD" w:rsidP="00522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VRSTA PRIHODA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367E" w14:textId="6F84E349" w:rsidR="00522AAD" w:rsidRPr="00522AAD" w:rsidRDefault="00522AAD" w:rsidP="00522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</w:t>
            </w:r>
            <w:r w:rsidR="008543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64F0C" w14:textId="77777777" w:rsidR="00522AAD" w:rsidRPr="00522AAD" w:rsidRDefault="00522AAD" w:rsidP="00522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35FF0" w14:textId="3E62029B" w:rsidR="00522AAD" w:rsidRPr="00522AAD" w:rsidRDefault="00522AAD" w:rsidP="00522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</w:t>
            </w:r>
            <w:r w:rsidR="00A55D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romjena</w:t>
            </w:r>
            <w:r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%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47F8F" w14:textId="581048B3" w:rsidR="00522AAD" w:rsidRPr="00522AAD" w:rsidRDefault="00522AAD" w:rsidP="00522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</w:t>
            </w:r>
            <w:r w:rsidR="008543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103654" w:rsidRPr="00522AAD" w14:paraId="1468FF82" w14:textId="77777777" w:rsidTr="00103654">
        <w:trPr>
          <w:trHeight w:val="247"/>
        </w:trPr>
        <w:tc>
          <w:tcPr>
            <w:tcW w:w="5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03D8" w14:textId="77513136" w:rsidR="00522AAD" w:rsidRPr="00522AAD" w:rsidRDefault="00522AAD" w:rsidP="00522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             </w:t>
            </w:r>
            <w:r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PRIHODI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5D8C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19.327.000,00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A5CE" w14:textId="77777777" w:rsidR="00103654" w:rsidRDefault="00103654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  <w:p w14:paraId="46A482E0" w14:textId="7D58524C" w:rsidR="00522AAD" w:rsidRPr="00522AAD" w:rsidRDefault="00103654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-</w:t>
            </w:r>
            <w:r w:rsidR="00522AAD"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2.698.223,21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9C00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-13,96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708F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16.628.776,79</w:t>
            </w:r>
          </w:p>
        </w:tc>
      </w:tr>
      <w:tr w:rsidR="00103654" w:rsidRPr="00522AAD" w14:paraId="5D5549ED" w14:textId="77777777" w:rsidTr="00103654">
        <w:trPr>
          <w:trHeight w:val="247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EE4BD" w14:textId="1D537E1D" w:rsidR="00522AAD" w:rsidRPr="00522AAD" w:rsidRDefault="00522AAD" w:rsidP="00522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9D738" w14:textId="3EFEA28F" w:rsidR="00522AAD" w:rsidRPr="00522AAD" w:rsidRDefault="00522AAD" w:rsidP="00522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</w:t>
            </w:r>
            <w:r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276E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19.156.010,00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879D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-2.704.712,21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9E61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-14,12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AAF5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16.451.297,79</w:t>
            </w:r>
          </w:p>
        </w:tc>
      </w:tr>
      <w:tr w:rsidR="00103654" w:rsidRPr="00522AAD" w14:paraId="76373F6C" w14:textId="77777777" w:rsidTr="00103654">
        <w:trPr>
          <w:trHeight w:val="247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1E988" w14:textId="2719D7A2" w:rsidR="00522AAD" w:rsidRPr="00522AAD" w:rsidRDefault="00522AAD" w:rsidP="00522A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8D77A" w14:textId="29A800BB" w:rsidR="00522AAD" w:rsidRPr="00522AAD" w:rsidRDefault="005C6D74" w:rsidP="00522A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61.</w:t>
            </w:r>
            <w:r w:rsidR="00522AAD"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51B1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7.249.650,00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BC22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1.890.570,00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2D1B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26,08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4CF6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9.140.220,00</w:t>
            </w:r>
          </w:p>
        </w:tc>
      </w:tr>
      <w:tr w:rsidR="00103654" w:rsidRPr="00522AAD" w14:paraId="5F498DDE" w14:textId="77777777" w:rsidTr="00103654">
        <w:trPr>
          <w:trHeight w:val="49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90C11" w14:textId="25722510" w:rsidR="00522AAD" w:rsidRPr="00522AAD" w:rsidRDefault="00522AAD" w:rsidP="00522A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0CF80" w14:textId="2D30DB81" w:rsidR="00522AAD" w:rsidRPr="00522AAD" w:rsidRDefault="005C6D74" w:rsidP="00522A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63.</w:t>
            </w:r>
            <w:r w:rsidR="00522AAD"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4DDA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7.735.214,00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4A55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-2.329.952,93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8A2D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-30,12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BE62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5.405.261,07</w:t>
            </w:r>
          </w:p>
        </w:tc>
      </w:tr>
      <w:tr w:rsidR="00103654" w:rsidRPr="00522AAD" w14:paraId="64007512" w14:textId="77777777" w:rsidTr="00103654">
        <w:trPr>
          <w:trHeight w:val="247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45671" w14:textId="2704AE08" w:rsidR="00522AAD" w:rsidRPr="00522AAD" w:rsidRDefault="00522AAD" w:rsidP="00522A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4E9E5" w14:textId="4661A7F9" w:rsidR="00522AAD" w:rsidRPr="00522AAD" w:rsidRDefault="005C6D74" w:rsidP="00522A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64.</w:t>
            </w:r>
            <w:r w:rsidR="00522AAD"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BC8C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126.780,00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3634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9.879,84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3FBB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7,79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D6C8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136.659,84</w:t>
            </w:r>
          </w:p>
        </w:tc>
      </w:tr>
      <w:tr w:rsidR="00103654" w:rsidRPr="00522AAD" w14:paraId="7945EDFD" w14:textId="77777777" w:rsidTr="00103654">
        <w:trPr>
          <w:trHeight w:val="49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1925" w14:textId="79952CDD" w:rsidR="00522AAD" w:rsidRPr="00522AAD" w:rsidRDefault="00522AAD" w:rsidP="00522A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95F9B" w14:textId="2B75D992" w:rsidR="00522AAD" w:rsidRPr="00522AAD" w:rsidRDefault="005C6D74" w:rsidP="00522A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65.</w:t>
            </w:r>
            <w:r w:rsidR="00522AAD"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9BDF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3.921.740,00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81CB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-2.259.486,10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2309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-57,61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E564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1.662.253,90</w:t>
            </w:r>
          </w:p>
        </w:tc>
      </w:tr>
      <w:tr w:rsidR="00103654" w:rsidRPr="00522AAD" w14:paraId="7113F0C0" w14:textId="77777777" w:rsidTr="00103654">
        <w:trPr>
          <w:trHeight w:val="49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7F9C0" w14:textId="6AE710D2" w:rsidR="00522AAD" w:rsidRPr="00522AAD" w:rsidRDefault="00522AAD" w:rsidP="00522A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4F186" w14:textId="63286EE8" w:rsidR="00522AAD" w:rsidRPr="00522AAD" w:rsidRDefault="005C6D74" w:rsidP="00522A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66.</w:t>
            </w:r>
            <w:r w:rsidR="00522AAD"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730E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118.566,00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9D99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-15.723,02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FBA8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-13,26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3D5C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102.842,98</w:t>
            </w:r>
          </w:p>
        </w:tc>
      </w:tr>
      <w:tr w:rsidR="00103654" w:rsidRPr="00522AAD" w14:paraId="2C50D45C" w14:textId="77777777" w:rsidTr="00103654">
        <w:trPr>
          <w:trHeight w:val="247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7D908" w14:textId="3D7D2FEA" w:rsidR="00522AAD" w:rsidRPr="00522AAD" w:rsidRDefault="00522AAD" w:rsidP="00522A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DD54F" w14:textId="2133B551" w:rsidR="00522AAD" w:rsidRPr="00522AAD" w:rsidRDefault="005C6D74" w:rsidP="00522A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68.</w:t>
            </w:r>
            <w:r w:rsidR="00522AAD"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0387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4.060,00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24FD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DAAC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CD60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4.060,00</w:t>
            </w:r>
          </w:p>
        </w:tc>
      </w:tr>
      <w:tr w:rsidR="002D3271" w:rsidRPr="00522AAD" w14:paraId="1A147CCD" w14:textId="77777777" w:rsidTr="00103654">
        <w:trPr>
          <w:trHeight w:val="247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0810E" w14:textId="77777777" w:rsidR="002D3271" w:rsidRPr="00522AAD" w:rsidRDefault="002D3271" w:rsidP="00522A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3C79C" w14:textId="77777777" w:rsidR="002D3271" w:rsidRDefault="002D3271" w:rsidP="00522A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D771F" w14:textId="77777777" w:rsidR="002D3271" w:rsidRPr="00522AAD" w:rsidRDefault="002D3271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FDD18" w14:textId="77777777" w:rsidR="002D3271" w:rsidRPr="00522AAD" w:rsidRDefault="002D3271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1ACBA" w14:textId="77777777" w:rsidR="002D3271" w:rsidRPr="00522AAD" w:rsidRDefault="002D3271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C083B" w14:textId="77777777" w:rsidR="002D3271" w:rsidRPr="00522AAD" w:rsidRDefault="002D3271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103654" w:rsidRPr="00522AAD" w14:paraId="7B2DD3F7" w14:textId="77777777" w:rsidTr="00103654">
        <w:trPr>
          <w:trHeight w:val="247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FAA42" w14:textId="06A405F1" w:rsidR="00522AAD" w:rsidRPr="00522AAD" w:rsidRDefault="00522AAD" w:rsidP="00522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381D8" w14:textId="29F7FCBF" w:rsidR="00522AAD" w:rsidRPr="00522AAD" w:rsidRDefault="005C6D74" w:rsidP="00522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</w:t>
            </w:r>
            <w:r w:rsidR="00522AAD"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E31B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170.990,00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6006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6.489,00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7828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3,79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7649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177.479,00</w:t>
            </w:r>
          </w:p>
        </w:tc>
      </w:tr>
      <w:tr w:rsidR="00103654" w:rsidRPr="00522AAD" w14:paraId="4D0ACF05" w14:textId="77777777" w:rsidTr="00103654">
        <w:trPr>
          <w:trHeight w:val="247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997E7" w14:textId="5D84B189" w:rsidR="00522AAD" w:rsidRPr="00522AAD" w:rsidRDefault="00522AAD" w:rsidP="00522A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5456B" w14:textId="06832209" w:rsidR="00522AAD" w:rsidRPr="00522AAD" w:rsidRDefault="005C6D74" w:rsidP="00522A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71.</w:t>
            </w:r>
            <w:r w:rsidR="00522AAD"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="00522AAD"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="00522AAD"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052B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20A7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A55F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0D59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169.000,00</w:t>
            </w:r>
          </w:p>
        </w:tc>
      </w:tr>
      <w:tr w:rsidR="00103654" w:rsidRPr="00522AAD" w14:paraId="576B23DA" w14:textId="77777777" w:rsidTr="00103654">
        <w:trPr>
          <w:trHeight w:val="247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4DBCB" w14:textId="469BBD72" w:rsidR="00522AAD" w:rsidRPr="00522AAD" w:rsidRDefault="00522AAD" w:rsidP="00522A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0C094" w14:textId="202B6783" w:rsidR="00522AAD" w:rsidRPr="00522AAD" w:rsidRDefault="005C6D74" w:rsidP="00522A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72.</w:t>
            </w:r>
            <w:r w:rsidR="00522AAD"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D2B2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C3D7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6.489,00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EC65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326,08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97A2" w14:textId="77777777" w:rsidR="00522AAD" w:rsidRPr="00522AAD" w:rsidRDefault="00522AAD" w:rsidP="00522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2AA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8.479,00</w:t>
            </w:r>
          </w:p>
        </w:tc>
      </w:tr>
    </w:tbl>
    <w:p w14:paraId="5F18045C" w14:textId="77777777" w:rsidR="00522AAD" w:rsidRDefault="00522AAD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4D9EFF24" w14:textId="77777777" w:rsidR="00522AAD" w:rsidRDefault="00522AAD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606872A8" w14:textId="77777777" w:rsidR="005C6D74" w:rsidRDefault="005C6D7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78D46F44" w14:textId="77777777" w:rsidR="005C6D74" w:rsidRDefault="005C6D7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6A4363F9" w14:textId="77777777" w:rsidR="005C6D74" w:rsidRDefault="005C6D7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071B73FE" w14:textId="4762CBE1" w:rsidR="005C6D74" w:rsidRDefault="005C6D74" w:rsidP="005C6D74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RASHODI PREMA EKONOMSKOJ KLASIFIKACIJI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660"/>
        <w:gridCol w:w="1389"/>
        <w:gridCol w:w="1464"/>
        <w:gridCol w:w="1040"/>
        <w:gridCol w:w="1389"/>
      </w:tblGrid>
      <w:tr w:rsidR="005C6D74" w:rsidRPr="005C6D74" w14:paraId="57E80EE9" w14:textId="77777777" w:rsidTr="00116F65">
        <w:trPr>
          <w:trHeight w:val="5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EDF3" w14:textId="77777777" w:rsidR="005C6D74" w:rsidRPr="005C6D74" w:rsidRDefault="005C6D74" w:rsidP="005C6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VRSTA RASHODA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6955" w14:textId="340E717B" w:rsidR="005C6D74" w:rsidRPr="005C6D74" w:rsidRDefault="005C6D74" w:rsidP="005C6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</w:t>
            </w:r>
            <w:r w:rsidR="008543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0A4A3" w14:textId="77777777" w:rsidR="005C6D74" w:rsidRPr="005C6D74" w:rsidRDefault="005C6D74" w:rsidP="005C6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8FB5A" w14:textId="4EB42C5C" w:rsidR="005C6D74" w:rsidRPr="005C6D74" w:rsidRDefault="005C6D74" w:rsidP="005C6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</w:t>
            </w:r>
            <w:r w:rsidR="00A55D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romjena</w:t>
            </w: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F7068" w14:textId="29244557" w:rsidR="005C6D74" w:rsidRPr="005C6D74" w:rsidRDefault="005C6D74" w:rsidP="005C6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</w:t>
            </w:r>
            <w:r w:rsidR="008543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5C6D74" w:rsidRPr="005C6D74" w14:paraId="4C4F8CBC" w14:textId="77777777" w:rsidTr="00116F65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E545" w14:textId="4D32457C" w:rsidR="005C6D74" w:rsidRPr="005C6D74" w:rsidRDefault="0045017F" w:rsidP="00450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 RASHODI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8618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20.127.600,00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34A4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-2.472.882,30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3CF7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-12,29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8AD9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17.654.717,70</w:t>
            </w:r>
          </w:p>
        </w:tc>
      </w:tr>
      <w:tr w:rsidR="005C6D74" w:rsidRPr="005C6D74" w14:paraId="098B31EA" w14:textId="77777777" w:rsidTr="00116F65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FE2C4" w14:textId="77777777" w:rsidR="0045017F" w:rsidRDefault="0045017F" w:rsidP="005C6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  <w:p w14:paraId="22D6E356" w14:textId="7C417B9B" w:rsidR="005C6D74" w:rsidRPr="005C6D74" w:rsidRDefault="005C6D74" w:rsidP="005C6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3.Rashodi poslovanja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2852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9.964.020,42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8F9B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962.746,28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0188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9,66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782E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10.926.766,70</w:t>
            </w:r>
          </w:p>
        </w:tc>
      </w:tr>
      <w:tr w:rsidR="005C6D74" w:rsidRPr="005C6D74" w14:paraId="095F007D" w14:textId="77777777" w:rsidTr="00116F65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69023" w14:textId="77777777" w:rsidR="005C6D74" w:rsidRPr="005C6D74" w:rsidRDefault="005C6D74" w:rsidP="005C6D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31.Rashodi za zaposlene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560B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2.403.889,00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E134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-27.565,82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4F60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-1,15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D44A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2.376.323,18</w:t>
            </w:r>
          </w:p>
        </w:tc>
      </w:tr>
      <w:tr w:rsidR="005C6D74" w:rsidRPr="005C6D74" w14:paraId="48C61690" w14:textId="77777777" w:rsidTr="00116F65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27A94" w14:textId="77777777" w:rsidR="005C6D74" w:rsidRPr="005C6D74" w:rsidRDefault="005C6D74" w:rsidP="005C6D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32.Materijalni rashodi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37F7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4.370.391,42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BB0D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1.028.399,10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9DAA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23,53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6895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5.398.790,52</w:t>
            </w:r>
          </w:p>
        </w:tc>
      </w:tr>
      <w:tr w:rsidR="005C6D74" w:rsidRPr="005C6D74" w14:paraId="448136F2" w14:textId="77777777" w:rsidTr="00116F65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C64A8" w14:textId="77777777" w:rsidR="005C6D74" w:rsidRPr="005C6D74" w:rsidRDefault="005C6D74" w:rsidP="005C6D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34.Financijski rashodi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72C5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27.550,00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E594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2.427,00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3BD3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8,81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FE6C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29.977,00</w:t>
            </w:r>
          </w:p>
        </w:tc>
      </w:tr>
      <w:tr w:rsidR="005C6D74" w:rsidRPr="005C6D74" w14:paraId="55787F5D" w14:textId="77777777" w:rsidTr="00116F65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C738" w14:textId="77777777" w:rsidR="005C6D74" w:rsidRPr="005C6D74" w:rsidRDefault="005C6D74" w:rsidP="005C6D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35.Subvencije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7900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173.000,00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BDAF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-10.005,00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9D64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-5,78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F5B9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162.995,00</w:t>
            </w:r>
          </w:p>
        </w:tc>
      </w:tr>
      <w:tr w:rsidR="005C6D74" w:rsidRPr="005C6D74" w14:paraId="44C012F0" w14:textId="77777777" w:rsidTr="00116F65">
        <w:trPr>
          <w:trHeight w:val="5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B05BB" w14:textId="77777777" w:rsidR="005C6D74" w:rsidRPr="005C6D74" w:rsidRDefault="005C6D74" w:rsidP="005C6D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36.Pomoći dane u inozemstvo i unutar općeg proračuna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7C79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27.950,00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07DF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CEA6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-0,03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B1F0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27.942,00</w:t>
            </w:r>
          </w:p>
        </w:tc>
      </w:tr>
      <w:tr w:rsidR="005C6D74" w:rsidRPr="005C6D74" w14:paraId="00A26FF2" w14:textId="77777777" w:rsidTr="00116F65">
        <w:trPr>
          <w:trHeight w:val="5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3575C" w14:textId="77777777" w:rsidR="005C6D74" w:rsidRPr="005C6D74" w:rsidRDefault="005C6D74" w:rsidP="005C6D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37.Naknade građanima i kućanstvima na temelju osiguranja i druge naknade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138D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1.107.911,00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EBBA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-100.763,00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20CE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-9,09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3768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1.007.148,00</w:t>
            </w:r>
          </w:p>
        </w:tc>
      </w:tr>
      <w:tr w:rsidR="005C6D74" w:rsidRPr="005C6D74" w14:paraId="68A81BAB" w14:textId="77777777" w:rsidTr="00116F65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D3E66" w14:textId="77777777" w:rsidR="005C6D74" w:rsidRPr="005C6D74" w:rsidRDefault="005C6D74" w:rsidP="005C6D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38.Ostali rashodi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C4B1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1.853.329,00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A66C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70.262,00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5B44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3,79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3E56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1.923.591,00</w:t>
            </w:r>
          </w:p>
        </w:tc>
      </w:tr>
      <w:tr w:rsidR="005C6D74" w:rsidRPr="005C6D74" w14:paraId="4C08D40D" w14:textId="77777777" w:rsidTr="00116F65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A5254" w14:textId="77777777" w:rsidR="005C6D74" w:rsidRPr="005C6D74" w:rsidRDefault="005C6D74" w:rsidP="005C6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4.Rashodi za nabavu nefinancijske 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26E0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10.163.579,58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285B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-3.435.628,58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01C1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-33,80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02A8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6.727.951,00</w:t>
            </w:r>
          </w:p>
        </w:tc>
      </w:tr>
      <w:tr w:rsidR="005C6D74" w:rsidRPr="005C6D74" w14:paraId="7A647878" w14:textId="77777777" w:rsidTr="00116F65">
        <w:trPr>
          <w:trHeight w:val="5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BDBA8" w14:textId="77777777" w:rsidR="005C6D74" w:rsidRPr="005C6D74" w:rsidRDefault="005C6D74" w:rsidP="005C6D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41.Rashodi za nabavu </w:t>
            </w:r>
            <w:proofErr w:type="spellStart"/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62D9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605.155,00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D5C1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-530.253,00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2C6C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-87,62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06DF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74.902,00</w:t>
            </w:r>
          </w:p>
        </w:tc>
      </w:tr>
      <w:tr w:rsidR="005C6D74" w:rsidRPr="005C6D74" w14:paraId="3936D2B1" w14:textId="77777777" w:rsidTr="00116F65">
        <w:trPr>
          <w:trHeight w:val="5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E7D2A" w14:textId="77777777" w:rsidR="005C6D74" w:rsidRPr="005C6D74" w:rsidRDefault="005C6D74" w:rsidP="005C6D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42.Rashodi za nabavu proizvedene dugotrajne 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B1E9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6.944.076,58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2904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-2.559.176,58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2B1D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-36,85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B4E8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4.384.900,00</w:t>
            </w:r>
          </w:p>
        </w:tc>
      </w:tr>
      <w:tr w:rsidR="005C6D74" w:rsidRPr="005C6D74" w14:paraId="5E9C71A7" w14:textId="77777777" w:rsidTr="00116F65">
        <w:trPr>
          <w:trHeight w:val="5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DA2CE" w14:textId="77777777" w:rsidR="005C6D74" w:rsidRPr="005C6D74" w:rsidRDefault="005C6D74" w:rsidP="005C6D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45.Rashodi za dodatna ulaganja na nefinancijskoj imovini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5C6D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2.614.348,00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A626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-346.199,00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F6DE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-13,24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6E3F" w14:textId="77777777" w:rsidR="005C6D74" w:rsidRPr="005C6D74" w:rsidRDefault="005C6D74" w:rsidP="005C6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C6D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2.268.149,00</w:t>
            </w:r>
          </w:p>
        </w:tc>
      </w:tr>
    </w:tbl>
    <w:p w14:paraId="03F495C2" w14:textId="77777777" w:rsidR="005C6D74" w:rsidRDefault="005C6D7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38B62A2F" w14:textId="77777777" w:rsidR="005C6D74" w:rsidRDefault="005C6D7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55CD0229" w14:textId="2F1AD7D2" w:rsidR="00355876" w:rsidRDefault="00355876" w:rsidP="007E4FA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PRIHODI PREMA IZVORIMA FINANCIRANJA</w:t>
      </w:r>
    </w:p>
    <w:tbl>
      <w:tblPr>
        <w:tblW w:w="10020" w:type="dxa"/>
        <w:tblLook w:val="04A0" w:firstRow="1" w:lastRow="0" w:firstColumn="1" w:lastColumn="0" w:noHBand="0" w:noVBand="1"/>
      </w:tblPr>
      <w:tblGrid>
        <w:gridCol w:w="1060"/>
        <w:gridCol w:w="3760"/>
        <w:gridCol w:w="1389"/>
        <w:gridCol w:w="1400"/>
        <w:gridCol w:w="1022"/>
        <w:gridCol w:w="1389"/>
      </w:tblGrid>
      <w:tr w:rsidR="00355876" w:rsidRPr="00355876" w14:paraId="5EFFA29A" w14:textId="77777777" w:rsidTr="00355876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899FA" w14:textId="77777777" w:rsidR="00355876" w:rsidRPr="00355876" w:rsidRDefault="00355876" w:rsidP="0035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EBF5" w14:textId="2E753674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VRSTA </w:t>
            </w:r>
            <w:r w:rsidR="007510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CB34" w14:textId="34BDAEA0" w:rsidR="00355876" w:rsidRPr="00355876" w:rsidRDefault="00355876" w:rsidP="00355876">
            <w:pPr>
              <w:spacing w:after="0" w:line="240" w:lineRule="auto"/>
              <w:ind w:hanging="1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</w:t>
            </w:r>
            <w:r w:rsidR="008543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76262" w14:textId="77777777" w:rsidR="00355876" w:rsidRPr="00355876" w:rsidRDefault="00355876" w:rsidP="00355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610F0" w14:textId="77777777" w:rsidR="00355876" w:rsidRPr="00355876" w:rsidRDefault="00355876" w:rsidP="00355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Promjena %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477AA" w14:textId="6BE10F22" w:rsidR="00355876" w:rsidRPr="00355876" w:rsidRDefault="00355876" w:rsidP="00355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</w:t>
            </w:r>
            <w:r w:rsidR="008543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355876" w:rsidRPr="00355876" w14:paraId="650EF830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D2BA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PRIHODI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E8CE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19.327.000,00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32B9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-2.698.223,21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E834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-13,96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FC9D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16.628.776,79</w:t>
            </w:r>
          </w:p>
        </w:tc>
      </w:tr>
      <w:tr w:rsidR="00355876" w:rsidRPr="00355876" w14:paraId="5581BB2B" w14:textId="77777777" w:rsidTr="0035587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2C4C" w14:textId="77777777" w:rsid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  <w:p w14:paraId="0A542B86" w14:textId="122702FC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5E3D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2A98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19.156.010,00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DA4B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-2.704.712,21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3740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-14,12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8171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16.451.297,79</w:t>
            </w:r>
          </w:p>
        </w:tc>
      </w:tr>
      <w:tr w:rsidR="00355876" w:rsidRPr="00355876" w14:paraId="21C8E9A5" w14:textId="77777777" w:rsidTr="0035587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48C5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99D7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92B6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7.249.650,00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4682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1.890.570,00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9C68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26,08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F795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9.140.220,00</w:t>
            </w:r>
          </w:p>
        </w:tc>
      </w:tr>
      <w:tr w:rsidR="00355876" w:rsidRPr="00355876" w14:paraId="324E09DB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8229A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14489C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7.249.650,00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325A45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1.890.570,00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DDB7D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26,08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9A1CC3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9.140.220,00</w:t>
            </w:r>
          </w:p>
        </w:tc>
      </w:tr>
      <w:tr w:rsidR="00355876" w:rsidRPr="00355876" w14:paraId="1E87CCE5" w14:textId="77777777" w:rsidTr="0035587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E60E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9C94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860D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7.735.214,00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619C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-2.329.952,93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830D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-30,12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5A58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5.405.261,07</w:t>
            </w:r>
          </w:p>
        </w:tc>
      </w:tr>
      <w:tr w:rsidR="00355876" w:rsidRPr="00355876" w14:paraId="5D18F595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C2875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90457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176.120,00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6876C3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-35.678,76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10C07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-20,26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745AF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140.441,24</w:t>
            </w:r>
          </w:p>
        </w:tc>
      </w:tr>
      <w:tr w:rsidR="00355876" w:rsidRPr="00355876" w14:paraId="17FE6247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923903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1E071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2.322.238,00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2BF2F1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-686.681,00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3E19E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-29,57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33613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1.635.557,00</w:t>
            </w:r>
          </w:p>
        </w:tc>
      </w:tr>
      <w:tr w:rsidR="00355876" w:rsidRPr="00355876" w14:paraId="495731D9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0CFC83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3FE257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5.209.236,00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AF8A6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-1.627.918,17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1D85C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-31,25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63C61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3.581.317,83</w:t>
            </w:r>
          </w:p>
        </w:tc>
      </w:tr>
      <w:tr w:rsidR="00355876" w:rsidRPr="00355876" w14:paraId="5AFAA6EA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03F27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5.5 POMOĆI DRŽAVNI PRORAČUN GRADSKA KNJIŽNICA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239588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15.360,00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2C5E7F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3.540,00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1EAAE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23,05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04E60F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18.900,00</w:t>
            </w:r>
          </w:p>
        </w:tc>
      </w:tr>
      <w:tr w:rsidR="00355876" w:rsidRPr="00355876" w14:paraId="1E8A2798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23433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5.8 POMOĆI DRŽAVNI PRORAČUN DJEČJI VRTIĆ PROLJEĆE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97685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4BF08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17358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2BDDA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</w:tr>
      <w:tr w:rsidR="00355876" w:rsidRPr="00355876" w14:paraId="3DB6A3C2" w14:textId="77777777" w:rsidTr="0035587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DAC10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5.8.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EC458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9F3857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12951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16.785,00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AB562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D49D8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16.785,00</w:t>
            </w:r>
          </w:p>
        </w:tc>
      </w:tr>
      <w:tr w:rsidR="00355876" w:rsidRPr="00355876" w14:paraId="20FA9F0E" w14:textId="77777777" w:rsidTr="0035587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1D79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7630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D100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126.780,00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C45D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9.879,84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1C0B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7,79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C05F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136.659,84</w:t>
            </w:r>
          </w:p>
        </w:tc>
      </w:tr>
      <w:tr w:rsidR="00355876" w:rsidRPr="00355876" w14:paraId="756B250B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4ABCF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0083B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27.380,00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885B7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9.854,84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EEA5DB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35,99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D9D5E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37.234,84</w:t>
            </w:r>
          </w:p>
        </w:tc>
      </w:tr>
      <w:tr w:rsidR="00355876" w:rsidRPr="00355876" w14:paraId="09DC4539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79079D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5EC2E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24187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F8C751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3262C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355876" w:rsidRPr="00355876" w14:paraId="37554BA4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584A16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1F188A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9.400,00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D4B35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B31CE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0,27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287ED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9.425,00</w:t>
            </w:r>
          </w:p>
        </w:tc>
      </w:tr>
      <w:tr w:rsidR="00355876" w:rsidRPr="00355876" w14:paraId="0262BC50" w14:textId="77777777" w:rsidTr="00355876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A36D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1660F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4901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3.921.740,00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995C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-2.259.486,10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2AC5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-57,61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CB4A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1.662.253,90</w:t>
            </w:r>
          </w:p>
        </w:tc>
      </w:tr>
      <w:tr w:rsidR="00355876" w:rsidRPr="00355876" w14:paraId="077BC984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F0828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897C3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F2EB48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4.440,00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90205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0F63FE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4.440,00</w:t>
            </w:r>
          </w:p>
        </w:tc>
      </w:tr>
      <w:tr w:rsidR="00355876" w:rsidRPr="00355876" w14:paraId="2D840A98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EE6FF2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496A17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77994C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0C124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3E63B7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355876" w:rsidRPr="00355876" w14:paraId="338FE6BA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973C04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3.3. VLASTITI PRIHODI DJEČJI VRTIĆ PROLJEĆE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63446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376.500,00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7064EE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13.862,90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CCFE8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3,68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20E221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390.362,90</w:t>
            </w:r>
          </w:p>
        </w:tc>
      </w:tr>
      <w:tr w:rsidR="00355876" w:rsidRPr="00355876" w14:paraId="3BB9BBF4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34623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67B04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80.100,00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A1B2C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-21.310,00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515533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-26,60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3E8D26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58.790,00</w:t>
            </w:r>
          </w:p>
        </w:tc>
      </w:tr>
      <w:tr w:rsidR="00355876" w:rsidRPr="00355876" w14:paraId="51121A63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C4E9D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0C81B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2.640.840,00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9A34D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-2.340.840,00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AA599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-88,64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8FDCAF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</w:tr>
      <w:tr w:rsidR="00355876" w:rsidRPr="00355876" w14:paraId="755B5159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B289F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241BC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818.300,00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0D1AB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87.361,00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385713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10,68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15874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905.661,00</w:t>
            </w:r>
          </w:p>
        </w:tc>
      </w:tr>
      <w:tr w:rsidR="00355876" w:rsidRPr="00355876" w14:paraId="71B81CCD" w14:textId="77777777" w:rsidTr="00355876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C33C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AB108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70BF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118.566,00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3E5B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-15.723,02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0358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-13,26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4274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102.842,98</w:t>
            </w:r>
          </w:p>
        </w:tc>
      </w:tr>
      <w:tr w:rsidR="00355876" w:rsidRPr="00355876" w14:paraId="0418B89A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5DB4F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3.2. PRIHODI OD PRUŽENIH USLUGA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B42D7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28.511,00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FDD1D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-21.500,00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2856B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-75,41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51237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7.011,00</w:t>
            </w:r>
          </w:p>
        </w:tc>
      </w:tr>
      <w:tr w:rsidR="00355876" w:rsidRPr="00355876" w14:paraId="2873A4B6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6E9FA5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F6386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75.545,00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9B258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-284,22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CBA952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-0,38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B6FFB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75.260,78</w:t>
            </w:r>
          </w:p>
        </w:tc>
      </w:tr>
      <w:tr w:rsidR="00355876" w:rsidRPr="00355876" w14:paraId="0558E5DC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29A41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649C08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5.510,00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2D8D0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0,70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491B5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6A731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5.510,70</w:t>
            </w:r>
          </w:p>
        </w:tc>
      </w:tr>
      <w:tr w:rsidR="00355876" w:rsidRPr="00355876" w14:paraId="473B7105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76E158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3.7 VLASTITI PRIHODI MUZEJ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FBE30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033BD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DE70D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5AE44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10,50</w:t>
            </w:r>
          </w:p>
        </w:tc>
      </w:tr>
      <w:tr w:rsidR="00355876" w:rsidRPr="00355876" w14:paraId="33826F91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BB2A5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6.1. TEKUĆE DONACIJE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B13804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E9D49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4DD53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212,00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B90E6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7.800,00</w:t>
            </w:r>
          </w:p>
        </w:tc>
      </w:tr>
      <w:tr w:rsidR="00355876" w:rsidRPr="00355876" w14:paraId="7348B464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FEE75E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FEC4E3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3F3BC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3A40C5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11,54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3BEBA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7.250,00</w:t>
            </w:r>
          </w:p>
        </w:tc>
      </w:tr>
      <w:tr w:rsidR="00355876" w:rsidRPr="00355876" w14:paraId="75DF3F3A" w14:textId="77777777" w:rsidTr="0035587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63D4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8D77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D2B7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4.060,00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9112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2A2B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8A2B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4.060,00</w:t>
            </w:r>
          </w:p>
        </w:tc>
      </w:tr>
      <w:tr w:rsidR="00355876" w:rsidRPr="00355876" w14:paraId="7C41EE08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898956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66719A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4.060,00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0CDC2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82306C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884167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4.060,00</w:t>
            </w:r>
          </w:p>
        </w:tc>
      </w:tr>
      <w:tr w:rsidR="00355876" w:rsidRPr="00355876" w14:paraId="29377F44" w14:textId="77777777" w:rsidTr="0035587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AC42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237C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3F22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170.990,00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FB8F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6.489,00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4855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3,79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C53C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177.479,00</w:t>
            </w:r>
          </w:p>
        </w:tc>
      </w:tr>
      <w:tr w:rsidR="00355876" w:rsidRPr="00355876" w14:paraId="4C251EE9" w14:textId="77777777" w:rsidTr="0035587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1FE8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D6B4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A5E9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B27D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2CE5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0B9B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169.000,00</w:t>
            </w:r>
          </w:p>
        </w:tc>
      </w:tr>
      <w:tr w:rsidR="00355876" w:rsidRPr="00355876" w14:paraId="71789F34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1FB62C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9C948C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B7B2D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B14FA7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99F7F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169.000,00</w:t>
            </w:r>
          </w:p>
        </w:tc>
      </w:tr>
      <w:tr w:rsidR="00355876" w:rsidRPr="00355876" w14:paraId="22E0940A" w14:textId="77777777" w:rsidTr="0035587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8673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CDA8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84BF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3747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6.489,00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78DC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326,08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6724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8.479,00</w:t>
            </w:r>
          </w:p>
        </w:tc>
      </w:tr>
      <w:tr w:rsidR="00355876" w:rsidRPr="00355876" w14:paraId="453E6318" w14:textId="77777777" w:rsidTr="0035587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C13CF" w14:textId="77777777" w:rsidR="00355876" w:rsidRPr="00355876" w:rsidRDefault="00355876" w:rsidP="0035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B0AD50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5A9FB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6.489,00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6ECCF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326,08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3786E2" w14:textId="77777777" w:rsidR="00355876" w:rsidRPr="00355876" w:rsidRDefault="00355876" w:rsidP="0035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58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8.479,00</w:t>
            </w:r>
          </w:p>
        </w:tc>
      </w:tr>
    </w:tbl>
    <w:p w14:paraId="406827BA" w14:textId="77777777" w:rsidR="00355876" w:rsidRDefault="00355876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37BABE65" w14:textId="77777777" w:rsidR="00355876" w:rsidRDefault="00355876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4B3410FD" w14:textId="37629487" w:rsidR="00B50744" w:rsidRDefault="00751026" w:rsidP="00751026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RASHODI  PREMA IZVORIMA FINANCIRANJA</w:t>
      </w:r>
    </w:p>
    <w:tbl>
      <w:tblPr>
        <w:tblW w:w="10171" w:type="dxa"/>
        <w:tblLook w:val="04A0" w:firstRow="1" w:lastRow="0" w:firstColumn="1" w:lastColumn="0" w:noHBand="0" w:noVBand="1"/>
      </w:tblPr>
      <w:tblGrid>
        <w:gridCol w:w="1060"/>
        <w:gridCol w:w="3760"/>
        <w:gridCol w:w="1540"/>
        <w:gridCol w:w="1400"/>
        <w:gridCol w:w="1022"/>
        <w:gridCol w:w="1389"/>
      </w:tblGrid>
      <w:tr w:rsidR="00B50744" w:rsidRPr="00B50744" w14:paraId="3B1AE4B6" w14:textId="77777777" w:rsidTr="00B50744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B4B16" w14:textId="77777777" w:rsidR="00B50744" w:rsidRPr="00B50744" w:rsidRDefault="00B50744" w:rsidP="00B5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346D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VRSTA RASHODA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2499" w14:textId="72E2B11A" w:rsidR="00B50744" w:rsidRPr="00B50744" w:rsidRDefault="00B50744" w:rsidP="00B5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</w:t>
            </w:r>
            <w:r w:rsidR="008543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CC3BE" w14:textId="77777777" w:rsidR="00B50744" w:rsidRPr="00B50744" w:rsidRDefault="00B50744" w:rsidP="00B5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E38C5" w14:textId="77777777" w:rsidR="00B50744" w:rsidRPr="00B50744" w:rsidRDefault="00B50744" w:rsidP="00B5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Promjena %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4DB39" w14:textId="7DB11BF1" w:rsidR="00B50744" w:rsidRPr="00B50744" w:rsidRDefault="00B50744" w:rsidP="00B5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</w:t>
            </w:r>
            <w:r w:rsidR="008543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B50744" w:rsidRPr="00B50744" w14:paraId="3D05F256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ED24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3B7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20.127.600,00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5530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-2.472.882,30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E4EE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-12,29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7E2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17.654.717,70</w:t>
            </w:r>
          </w:p>
        </w:tc>
      </w:tr>
      <w:tr w:rsidR="00B50744" w:rsidRPr="00B50744" w14:paraId="135854E9" w14:textId="77777777" w:rsidTr="00B5074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BF0E" w14:textId="77777777" w:rsid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  <w:p w14:paraId="282E9D31" w14:textId="5BE8CB65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3360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A3C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9.964.020,42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8C40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962.746,28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1D2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9,66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8FCB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10.926.766,70</w:t>
            </w:r>
          </w:p>
        </w:tc>
      </w:tr>
      <w:tr w:rsidR="00B50744" w:rsidRPr="00B50744" w14:paraId="4FC870A5" w14:textId="77777777" w:rsidTr="00B5074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3347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1352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F32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2.403.889,00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DCA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-27.565,82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4A8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-1,15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294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2.376.323,18</w:t>
            </w:r>
          </w:p>
        </w:tc>
      </w:tr>
      <w:tr w:rsidR="00B50744" w:rsidRPr="00B50744" w14:paraId="577FC319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65157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B69E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2.000.154,00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DB4B1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7.986,16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DD833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FF62D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2.008.140,16</w:t>
            </w:r>
          </w:p>
        </w:tc>
      </w:tr>
      <w:tr w:rsidR="00B50744" w:rsidRPr="00B50744" w14:paraId="2FC5629B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6C6C9F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00818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24.775,00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375FB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9.519,84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22024A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38,43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E9E2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34.294,84</w:t>
            </w:r>
          </w:p>
        </w:tc>
      </w:tr>
      <w:tr w:rsidR="00B50744" w:rsidRPr="00B50744" w14:paraId="5F79CA80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4AF7F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3.2. PRIHODI OD PRUŽENIH USLUGA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AD772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0C8BE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-21.500,00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E1F5FE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-76,79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6EA5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</w:tr>
      <w:tr w:rsidR="00B50744" w:rsidRPr="00B50744" w14:paraId="0812A8A2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5A6CBC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0A592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51.569,00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0A82AE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5.247,90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44DC9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10,18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90C88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56.816,90</w:t>
            </w:r>
          </w:p>
        </w:tc>
      </w:tr>
      <w:tr w:rsidR="00B50744" w:rsidRPr="00B50744" w14:paraId="2B766424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BFFA1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EAA6D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6.868,00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F80C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-4.923,00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B9FF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-71,68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3B7F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1.945,00</w:t>
            </w:r>
          </w:p>
        </w:tc>
      </w:tr>
      <w:tr w:rsidR="00B50744" w:rsidRPr="00B50744" w14:paraId="17F2DC4A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C7D09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85B8CE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F9E7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EF6B9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8BF99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B50744" w:rsidRPr="00B50744" w14:paraId="3EC8A8A0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F9D2D4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1A07F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269.432,00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FD590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-32.144,96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A0B87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-11,93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0E40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237.287,04</w:t>
            </w:r>
          </w:p>
        </w:tc>
      </w:tr>
      <w:tr w:rsidR="00B50744" w:rsidRPr="00B50744" w14:paraId="5F90F735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9D1ED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735B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23.091,00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D52F7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-7.704,76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A844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-33,37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088E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15.386,24</w:t>
            </w:r>
          </w:p>
        </w:tc>
      </w:tr>
      <w:tr w:rsidR="00B50744" w:rsidRPr="00B50744" w14:paraId="1F09D341" w14:textId="77777777" w:rsidTr="00B5074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689EAB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5.8.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9BEDF8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539DA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895C9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14.553,00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B1615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F728A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14.553,00</w:t>
            </w:r>
          </w:p>
        </w:tc>
      </w:tr>
      <w:tr w:rsidR="00B50744" w:rsidRPr="00B50744" w14:paraId="1DD1EB5D" w14:textId="77777777" w:rsidTr="00B5074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2427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C734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0A55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4.370.391,42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1CB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1.028.399,10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ACE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23,53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3A3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5.398.790,52</w:t>
            </w:r>
          </w:p>
        </w:tc>
      </w:tr>
      <w:tr w:rsidR="00B50744" w:rsidRPr="00B50744" w14:paraId="77B94C74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3F00EA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12D85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2.636.647,89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2587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1.082.814,57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07FB4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41,07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EF7E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3.719.462,46</w:t>
            </w:r>
          </w:p>
        </w:tc>
      </w:tr>
      <w:tr w:rsidR="00B50744" w:rsidRPr="00B50744" w14:paraId="3C5EE98A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701CB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C81C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12.665,00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B1ECF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-2.665,00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F9C68A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-21,04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25FB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B50744" w:rsidRPr="00B50744" w14:paraId="09825694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228EE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8E51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A5B48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CB98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5C70F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B50744" w:rsidRPr="00B50744" w14:paraId="251A0F81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03438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203AF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307.431,00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3ABF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5.615,00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8009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1,83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EB68A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313.046,00</w:t>
            </w:r>
          </w:p>
        </w:tc>
      </w:tr>
      <w:tr w:rsidR="00B50744" w:rsidRPr="00B50744" w14:paraId="57A8B1BE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19CFB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80303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66.207,00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6582B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12.331,00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31273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18,62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A284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78.538,00</w:t>
            </w:r>
          </w:p>
        </w:tc>
      </w:tr>
      <w:tr w:rsidR="00B50744" w:rsidRPr="00B50744" w14:paraId="28C1F856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7A075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3B1E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5.060,00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D89A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37444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7,02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34BDB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5.415,00</w:t>
            </w:r>
          </w:p>
        </w:tc>
      </w:tr>
      <w:tr w:rsidR="00B50744" w:rsidRPr="00B50744" w14:paraId="0DD4482F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0C4AC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3.7 VLASTITI PRIHODI MUZEJ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5D49F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AC550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030C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B39C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10,50</w:t>
            </w:r>
          </w:p>
        </w:tc>
      </w:tr>
      <w:tr w:rsidR="00B50744" w:rsidRPr="00B50744" w14:paraId="09283123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E1F217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4.1. PRIHODI PO POSEBNIM PROPISIMA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12CFB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F75DBE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-21.285,00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D42395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-23,78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65D1A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68.215,00</w:t>
            </w:r>
          </w:p>
        </w:tc>
      </w:tr>
      <w:tr w:rsidR="00B50744" w:rsidRPr="00B50744" w14:paraId="2E283797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F1B3CD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BA02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30.850,00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AF7F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-18.448,00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7A0B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-59,80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E3C9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12.402,00</w:t>
            </w:r>
          </w:p>
        </w:tc>
      </w:tr>
      <w:tr w:rsidR="00B50744" w:rsidRPr="00B50744" w14:paraId="63327FF3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E96C8D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64F1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760.300,00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5E8F8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69.079,00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75F5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9,09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1602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829.379,00</w:t>
            </w:r>
          </w:p>
        </w:tc>
      </w:tr>
      <w:tr w:rsidR="00B50744" w:rsidRPr="00B50744" w14:paraId="17B28B08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6367B8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EBA89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130.820,00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6F88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-37.518,76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A30CF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-28,68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BF4B2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93.301,24</w:t>
            </w:r>
          </w:p>
        </w:tc>
      </w:tr>
      <w:tr w:rsidR="00B50744" w:rsidRPr="00B50744" w14:paraId="65A32509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C7B90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6D0BFF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34.620,00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71F075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18.405,00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28289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53,16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F686EE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53.025,00</w:t>
            </w:r>
          </w:p>
        </w:tc>
      </w:tr>
      <w:tr w:rsidR="00B50744" w:rsidRPr="00B50744" w14:paraId="1649A66E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0BC89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DDADAE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173.040,53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CEB38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-79.886,21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B8723F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-46,17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3CFD9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93.154,32</w:t>
            </w:r>
          </w:p>
        </w:tc>
      </w:tr>
      <w:tr w:rsidR="00B50744" w:rsidRPr="00B50744" w14:paraId="0B2DECD5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828156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5.8 POMOĆI DRŽAVNI PRORAČUN DJEČJI VRTIĆ PROLJEĆE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A87CA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C23C20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897955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0865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</w:tr>
      <w:tr w:rsidR="00B50744" w:rsidRPr="00B50744" w14:paraId="711D41B2" w14:textId="77777777" w:rsidTr="00B5074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35036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5.8.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92798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0D559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59D1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2.232,00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8221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0C909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2.232,00</w:t>
            </w:r>
          </w:p>
        </w:tc>
      </w:tr>
      <w:tr w:rsidR="00B50744" w:rsidRPr="00B50744" w14:paraId="0372057E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E4B4B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6.1. TEKUĆE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4B390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70DD8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3AE49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212,00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F8B5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7.800,00</w:t>
            </w:r>
          </w:p>
        </w:tc>
      </w:tr>
      <w:tr w:rsidR="00B50744" w:rsidRPr="00B50744" w14:paraId="4F7DA0FA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967AC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B147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CF10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E82EB5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11,54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484F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7.250,00</w:t>
            </w:r>
          </w:p>
        </w:tc>
      </w:tr>
      <w:tr w:rsidR="00B50744" w:rsidRPr="00B50744" w14:paraId="0322598C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958395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E5A45F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FC80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1.310,00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095D3A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65,83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4A6C1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</w:tr>
      <w:tr w:rsidR="00B50744" w:rsidRPr="00B50744" w14:paraId="17B952EF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D20E80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8318A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5621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1A2CA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EF85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744" w:rsidRPr="00B50744" w14:paraId="3F16B392" w14:textId="77777777" w:rsidTr="00B5074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58F1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DF48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9CCE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27.550,00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67E5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2.427,00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ACF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8,81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1B1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29.977,00</w:t>
            </w:r>
          </w:p>
        </w:tc>
      </w:tr>
      <w:tr w:rsidR="00B50744" w:rsidRPr="00B50744" w14:paraId="1553A468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3B1B1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4C25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24.700,00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08B2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7214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2,02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44468E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25.200,00</w:t>
            </w:r>
          </w:p>
        </w:tc>
      </w:tr>
      <w:tr w:rsidR="00B50744" w:rsidRPr="00B50744" w14:paraId="23DAA503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6F60F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AA73D8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AE980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4CD10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AF6CB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B50744" w:rsidRPr="00B50744" w14:paraId="7894E491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F920B6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68979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8B916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377,00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55322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37,70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2863E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1.377,00</w:t>
            </w:r>
          </w:p>
        </w:tc>
      </w:tr>
      <w:tr w:rsidR="00B50744" w:rsidRPr="00B50744" w14:paraId="5D5C5CA9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18C09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5E46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880090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A672F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A54BDF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</w:tr>
      <w:tr w:rsidR="00B50744" w:rsidRPr="00B50744" w14:paraId="0D30FD82" w14:textId="77777777" w:rsidTr="00B5074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B781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B039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44D0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173.000,00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ABB0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-10.005,00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6DC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-5,78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77C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162.995,00</w:t>
            </w:r>
          </w:p>
        </w:tc>
      </w:tr>
      <w:tr w:rsidR="00B50744" w:rsidRPr="00B50744" w14:paraId="176BEFF9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A2843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67697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6770B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18EE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-6,06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E5013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154.995,00</w:t>
            </w:r>
          </w:p>
        </w:tc>
      </w:tr>
      <w:tr w:rsidR="00B50744" w:rsidRPr="00B50744" w14:paraId="2EB83EE7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1F342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DEF9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1E1C3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C92EA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CF24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B50744" w:rsidRPr="00B50744" w14:paraId="7E7052B5" w14:textId="77777777" w:rsidTr="00B5074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EFF8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E4F1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E87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27.950,00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DAE5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6FD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-0,03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4D1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27.942,00</w:t>
            </w:r>
          </w:p>
        </w:tc>
      </w:tr>
      <w:tr w:rsidR="00B50744" w:rsidRPr="00B50744" w14:paraId="21170CF4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1EFA7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F3A3E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25.560,00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46EC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7B6EB0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2230A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25.560,00</w:t>
            </w:r>
          </w:p>
        </w:tc>
      </w:tr>
      <w:tr w:rsidR="00B50744" w:rsidRPr="00B50744" w14:paraId="0683ACCE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8A9B6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3600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2.390,00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375C6F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E1E62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-0,33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6C86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2.382,00</w:t>
            </w:r>
          </w:p>
        </w:tc>
      </w:tr>
      <w:tr w:rsidR="00B50744" w:rsidRPr="00B50744" w14:paraId="40F1E421" w14:textId="77777777" w:rsidTr="00B50744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1EF3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50807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AD69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1.107.911,00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902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-100.763,00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F21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-9,09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BA0B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1.007.148,00</w:t>
            </w:r>
          </w:p>
        </w:tc>
      </w:tr>
      <w:tr w:rsidR="00B50744" w:rsidRPr="00B50744" w14:paraId="36B0C7ED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99F4E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13A98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984.907,00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1A918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-102.087,00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0C95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-10,37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8333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882.820,00</w:t>
            </w:r>
          </w:p>
        </w:tc>
      </w:tr>
      <w:tr w:rsidR="00B50744" w:rsidRPr="00B50744" w14:paraId="4ADA4FB7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F2A2DE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3.2. PRIHODI OD PRUŽENIH USLUGA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EFB5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511,00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CE02A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90A7D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4A5D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511,00</w:t>
            </w:r>
          </w:p>
        </w:tc>
      </w:tr>
      <w:tr w:rsidR="00B50744" w:rsidRPr="00B50744" w14:paraId="43718091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3104EF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71C6A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9F54F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4B9A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23ED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B50744" w:rsidRPr="00B50744" w14:paraId="23CE3214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E1902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F255D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87.493,00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4EE1A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1.324,00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BF4E15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3786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88.817,00</w:t>
            </w:r>
          </w:p>
        </w:tc>
      </w:tr>
      <w:tr w:rsidR="00B50744" w:rsidRPr="00B50744" w14:paraId="4F42BF9B" w14:textId="77777777" w:rsidTr="00B5074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E103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0F52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B7D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1.853.329,00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D6DF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70.262,00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EBDA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3,79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BE9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1.923.591,00</w:t>
            </w:r>
          </w:p>
        </w:tc>
      </w:tr>
      <w:tr w:rsidR="00B50744" w:rsidRPr="00B50744" w14:paraId="7A92EB97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D6B9C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6126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1.819.329,00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8C748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100.171,00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0001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5,51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14FE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1.919.500,00</w:t>
            </w:r>
          </w:p>
        </w:tc>
      </w:tr>
      <w:tr w:rsidR="00B50744" w:rsidRPr="00B50744" w14:paraId="42523AA1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4F32B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1A77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1666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-27.000,00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925AC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16A9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744" w:rsidRPr="00B50744" w14:paraId="77C84595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0194A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F70DD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9CDEA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BD4C5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-42,86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5B61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B50744" w:rsidRPr="00B50744" w14:paraId="33267A1E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22572B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6F825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A7005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83BB8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7DBC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91,00</w:t>
            </w:r>
          </w:p>
        </w:tc>
      </w:tr>
      <w:tr w:rsidR="00B50744" w:rsidRPr="00B50744" w14:paraId="5CAB7B47" w14:textId="77777777" w:rsidTr="00B5074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A62A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8E39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E8F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10.163.579,58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1CE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-3.435.628,58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6C7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-33,80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E0AF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6.727.951,00</w:t>
            </w:r>
          </w:p>
        </w:tc>
      </w:tr>
      <w:tr w:rsidR="00B50744" w:rsidRPr="00B50744" w14:paraId="550C4807" w14:textId="77777777" w:rsidTr="00B5074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4D9A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DB9F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31F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605.155,00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83F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-530.253,00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175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-87,62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3DD0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74.902,00</w:t>
            </w:r>
          </w:p>
        </w:tc>
      </w:tr>
      <w:tr w:rsidR="00B50744" w:rsidRPr="00B50744" w14:paraId="455EF7DA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40AEF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945D3A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143.655,00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92AD9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-143.655,00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7DAA2F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F6C7E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744" w:rsidRPr="00B50744" w14:paraId="581A4DD4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73C70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B6712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370.500,00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F9E3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-370.500,00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47A0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AD35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744" w:rsidRPr="00B50744" w14:paraId="278DF06D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2891B7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6AC8D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78BCA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-16.098,00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AA9A4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-17,69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C693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74.902,00</w:t>
            </w:r>
          </w:p>
        </w:tc>
      </w:tr>
      <w:tr w:rsidR="00B50744" w:rsidRPr="00B50744" w14:paraId="0F2585F8" w14:textId="77777777" w:rsidTr="00B5074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4B79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0FD3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EFF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6.944.076,58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1AC0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-2.559.176,58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155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-36,85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5910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4.384.900,00</w:t>
            </w:r>
          </w:p>
        </w:tc>
      </w:tr>
      <w:tr w:rsidR="00B50744" w:rsidRPr="00B50744" w14:paraId="42261E48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135B0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57C6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657.401,11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43331E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1.651.581,89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CF7B8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251,23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7FDF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2.308.983,00</w:t>
            </w:r>
          </w:p>
        </w:tc>
      </w:tr>
      <w:tr w:rsidR="00B50744" w:rsidRPr="00B50744" w14:paraId="152B343E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648340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0C18F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5EEE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BF35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9,38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C2D9D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17.500,00</w:t>
            </w:r>
          </w:p>
        </w:tc>
      </w:tr>
      <w:tr w:rsidR="00B50744" w:rsidRPr="00B50744" w14:paraId="20F58B50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FF82E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0C565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1.470,00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16E8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-870,00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9619E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-59,18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A2D5E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</w:tr>
      <w:tr w:rsidR="00B50744" w:rsidRPr="00B50744" w14:paraId="2D12ED27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EE47F8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4BA8A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19A95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41B78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EC68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</w:tr>
      <w:tr w:rsidR="00B50744" w:rsidRPr="00B50744" w14:paraId="2EEE4386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0CF47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BCB60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2.210.100,00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FFF3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-1.954.489,00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E9E3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-88,43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D7CD5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255.611,00</w:t>
            </w:r>
          </w:p>
        </w:tc>
      </w:tr>
      <w:tr w:rsidR="00B50744" w:rsidRPr="00B50744" w14:paraId="39556B98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A14440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3F33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54B28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18.282,00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12BC0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36,56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8461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68.282,00</w:t>
            </w:r>
          </w:p>
        </w:tc>
      </w:tr>
      <w:tr w:rsidR="00B50744" w:rsidRPr="00B50744" w14:paraId="286D751B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D8980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5.1. POMOĆI - ŽUPANIJSKI PRORAČUN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0C0D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D249E0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30.017,00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8ED7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909,61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9E46F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33.317,00</w:t>
            </w:r>
          </w:p>
        </w:tc>
      </w:tr>
      <w:tr w:rsidR="00B50744" w:rsidRPr="00B50744" w14:paraId="146A0893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324D2D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76BF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454.577,00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5106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-305.297,00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D267E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-67,16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8DCC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149.280,00</w:t>
            </w:r>
          </w:p>
        </w:tc>
      </w:tr>
      <w:tr w:rsidR="00B50744" w:rsidRPr="00B50744" w14:paraId="38335BA0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799D0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4930F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2.457.768,47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A7FC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-1.024.768,47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44975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-41,70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303BE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1.433.000,00</w:t>
            </w:r>
          </w:p>
        </w:tc>
      </w:tr>
      <w:tr w:rsidR="00B50744" w:rsidRPr="00B50744" w14:paraId="3146517B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4EED88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5.5 POMOĆI DRŽAVNI PRORAČUN GRADSKA KNJIŽNICA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B3D2A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15.360,00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66E6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3.540,00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5CF0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23,05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039A60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18.900,00</w:t>
            </w:r>
          </w:p>
        </w:tc>
      </w:tr>
      <w:tr w:rsidR="00B50744" w:rsidRPr="00B50744" w14:paraId="7F50732B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0B838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9822B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77E54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21.277,00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47E4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27,28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8C8829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99.277,00</w:t>
            </w:r>
          </w:p>
        </w:tc>
      </w:tr>
      <w:tr w:rsidR="00B50744" w:rsidRPr="00B50744" w14:paraId="49D33E07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F3680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AAC5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721EEE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-1.000.000,00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9799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A434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744" w:rsidRPr="00B50744" w14:paraId="30DAE555" w14:textId="77777777" w:rsidTr="00B5074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6078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B1D6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3B3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2.614.348,00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1947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-346.199,00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7508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-13,24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B59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2.268.149,00</w:t>
            </w:r>
          </w:p>
        </w:tc>
      </w:tr>
      <w:tr w:rsidR="00B50744" w:rsidRPr="00B50744" w14:paraId="1CA3BA44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CC88A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64E19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59.012,00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EC12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164.832,00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34546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279,32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97A50C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223.844,00</w:t>
            </w:r>
          </w:p>
        </w:tc>
      </w:tr>
      <w:tr w:rsidR="00B50744" w:rsidRPr="00B50744" w14:paraId="16148484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D94AD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D7FBE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0AA67E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29.605,00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1FD06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74B370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29.605,00</w:t>
            </w:r>
          </w:p>
        </w:tc>
      </w:tr>
      <w:tr w:rsidR="00B50744" w:rsidRPr="00B50744" w14:paraId="42AD7A21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C719A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0EFCE2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83F13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14.700,00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86EA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8EF3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14.700,00</w:t>
            </w:r>
          </w:p>
        </w:tc>
      </w:tr>
      <w:tr w:rsidR="00B50744" w:rsidRPr="00B50744" w14:paraId="3ACAAE73" w14:textId="77777777" w:rsidTr="00B5074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30E78" w14:textId="77777777" w:rsidR="00B50744" w:rsidRPr="00B50744" w:rsidRDefault="00B50744" w:rsidP="00B50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EDA34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2.555.336,00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C5B0BF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-555.336,00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A372D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-21,73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37E21" w14:textId="77777777" w:rsidR="00B50744" w:rsidRPr="00B50744" w:rsidRDefault="00B50744" w:rsidP="00B5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7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2.000.000,00</w:t>
            </w:r>
          </w:p>
        </w:tc>
      </w:tr>
    </w:tbl>
    <w:p w14:paraId="74285CCB" w14:textId="77777777" w:rsidR="00B50744" w:rsidRDefault="00B50744" w:rsidP="00751026">
      <w:pPr>
        <w:rPr>
          <w:rFonts w:ascii="Calibri" w:hAnsi="Calibri" w:cs="Calibri"/>
          <w:b/>
          <w:bCs/>
          <w:sz w:val="20"/>
          <w:szCs w:val="20"/>
        </w:rPr>
      </w:pPr>
    </w:p>
    <w:p w14:paraId="0B4EC6AD" w14:textId="77777777" w:rsidR="00751026" w:rsidRDefault="00751026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500920D8" w14:textId="2B7B8B53" w:rsidR="00AF32A4" w:rsidRDefault="00AF32A4" w:rsidP="007E4FA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RASHODI PREMA FUNKCIJSKOJ KLASIFIKACIJI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40"/>
        <w:gridCol w:w="1389"/>
        <w:gridCol w:w="1426"/>
        <w:gridCol w:w="1022"/>
        <w:gridCol w:w="1389"/>
      </w:tblGrid>
      <w:tr w:rsidR="00AF32A4" w:rsidRPr="00AF32A4" w14:paraId="420B2AA0" w14:textId="77777777" w:rsidTr="001B3A08">
        <w:trPr>
          <w:trHeight w:val="51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17B68" w14:textId="77777777" w:rsidR="00AF32A4" w:rsidRPr="00AF32A4" w:rsidRDefault="00AF32A4" w:rsidP="00A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0F09" w14:textId="65065C05" w:rsidR="00AF32A4" w:rsidRPr="00AF32A4" w:rsidRDefault="00AF32A4" w:rsidP="00AF3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</w:t>
            </w:r>
            <w:r w:rsidR="001B3A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5A655" w14:textId="77777777" w:rsidR="00AF32A4" w:rsidRPr="00AF32A4" w:rsidRDefault="00AF32A4" w:rsidP="00AF3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  smanjenje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AF175" w14:textId="77777777" w:rsidR="00AF32A4" w:rsidRPr="00AF32A4" w:rsidRDefault="00AF32A4" w:rsidP="00AF3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Promjena %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DE29C" w14:textId="77777777" w:rsidR="00AF32A4" w:rsidRPr="00AF32A4" w:rsidRDefault="00AF32A4" w:rsidP="00AF3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2024.</w:t>
            </w:r>
          </w:p>
        </w:tc>
      </w:tr>
      <w:tr w:rsidR="00AF32A4" w:rsidRPr="00AF32A4" w14:paraId="5D5822B2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1F8E" w14:textId="3E6B6525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RASHODI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65D9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20.127.600,00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18D1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-2.472.882,30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BB61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-12,29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4D94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17.654.717,70</w:t>
            </w:r>
          </w:p>
        </w:tc>
      </w:tr>
      <w:tr w:rsidR="00AF32A4" w:rsidRPr="00AF32A4" w14:paraId="447C3572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F8681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7C1A8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D05C0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267AD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011EB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F32A4" w:rsidRPr="00AF32A4" w14:paraId="711E138C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937F14A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01 Opće javne usluge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2306992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1.541.548,00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64EB6AA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-40.617,25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4C29389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-2,63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7A2F1AB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1.500.930,75</w:t>
            </w:r>
          </w:p>
        </w:tc>
      </w:tr>
      <w:tr w:rsidR="00AF32A4" w:rsidRPr="00AF32A4" w14:paraId="161A3ED4" w14:textId="77777777" w:rsidTr="001B3A08">
        <w:trPr>
          <w:trHeight w:val="51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0C750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011 Izvršna  i zakonodavna tijela, financijski i fiskalni poslovi, vanjski poslovi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1FCE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380.370,00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F035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16.795,00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214F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4,42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9782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397.165,00</w:t>
            </w:r>
          </w:p>
        </w:tc>
      </w:tr>
      <w:tr w:rsidR="00AF32A4" w:rsidRPr="00AF32A4" w14:paraId="573C6868" w14:textId="77777777" w:rsidTr="001B3A08">
        <w:trPr>
          <w:trHeight w:val="51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91460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016 Opće javne usluge koje nisu drugdje svrstane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53AF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1.161.178,00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2BE1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-57.412,25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1F44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-4,94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6D50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1.103.765,75</w:t>
            </w:r>
          </w:p>
        </w:tc>
      </w:tr>
      <w:tr w:rsidR="00AF32A4" w:rsidRPr="00AF32A4" w14:paraId="6E8D965B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437E4F86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02 Obrana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FBD972D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9.355,00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75D8ED7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B3D7A64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08D0F37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9.355,00</w:t>
            </w:r>
          </w:p>
        </w:tc>
      </w:tr>
      <w:tr w:rsidR="00AF32A4" w:rsidRPr="00AF32A4" w14:paraId="490CE8D1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181F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022 Civilna obrana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28DE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9.355,00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8AB0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6B10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1894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9.355,00</w:t>
            </w:r>
          </w:p>
        </w:tc>
      </w:tr>
      <w:tr w:rsidR="00AF32A4" w:rsidRPr="00AF32A4" w14:paraId="71FC7265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F4C67EE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03 Javni red i sigurnost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13BCC50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588.130,00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E19CB0A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30.550,00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E8F1E64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5,19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38DCCF5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618.680,00</w:t>
            </w:r>
          </w:p>
        </w:tc>
      </w:tr>
      <w:tr w:rsidR="00AF32A4" w:rsidRPr="00AF32A4" w14:paraId="137BFB45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9103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031 Usluge policije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17E7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BD7B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-33.180,00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D2E0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C840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F32A4" w:rsidRPr="00AF32A4" w14:paraId="469141F3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4C80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032 Usluge protupožarne zaštite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9A72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554.950,00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0059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63.730,00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36C3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11,48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CE46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618.680,00</w:t>
            </w:r>
          </w:p>
        </w:tc>
      </w:tr>
      <w:tr w:rsidR="00AF32A4" w:rsidRPr="00AF32A4" w14:paraId="3800AE9D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4D9BDE0B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04 Ekonomski poslovi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FA232DF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3.291.285,00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C867DE9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-200.209,00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E9938E0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-6,08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727AC10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3.091.076,00</w:t>
            </w:r>
          </w:p>
        </w:tc>
      </w:tr>
      <w:tr w:rsidR="00AF32A4" w:rsidRPr="00AF32A4" w14:paraId="260570AE" w14:textId="77777777" w:rsidTr="001B3A08">
        <w:trPr>
          <w:trHeight w:val="51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79DD9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042 Poljoprivreda, šumarstvo, ribarstvo i lov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3505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60.730,00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DA95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-6.611,00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50D6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-10,89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D8E3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54.119,00</w:t>
            </w:r>
          </w:p>
        </w:tc>
      </w:tr>
      <w:tr w:rsidR="00AF32A4" w:rsidRPr="00AF32A4" w14:paraId="3BEC5AA4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9290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044 Rudarstvo, proizvodnja i građevinarstvo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5F80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195.500,00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8C64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-36.400,00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9878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-18,62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F9A8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159.100,00</w:t>
            </w:r>
          </w:p>
        </w:tc>
      </w:tr>
      <w:tr w:rsidR="00AF32A4" w:rsidRPr="00AF32A4" w14:paraId="08E1789D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1509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045 Promet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FF7E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2.484.445,00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5D1D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30.057,00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014B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1,21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7956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2.514.502,00</w:t>
            </w:r>
          </w:p>
        </w:tc>
      </w:tr>
      <w:tr w:rsidR="00AF32A4" w:rsidRPr="00AF32A4" w14:paraId="684BC5D3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E47E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046 Komunikacije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9E39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2.390,00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D27D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-8,00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E0D3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-0,33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C935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2.382,00</w:t>
            </w:r>
          </w:p>
        </w:tc>
      </w:tr>
      <w:tr w:rsidR="00AF32A4" w:rsidRPr="00AF32A4" w14:paraId="52B0C52B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2C1C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047 Ostale industrije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FCB2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548.220,00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2049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-187.247,00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98BE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-34,16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6D30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360.973,00</w:t>
            </w:r>
          </w:p>
        </w:tc>
      </w:tr>
      <w:tr w:rsidR="00AF32A4" w:rsidRPr="00AF32A4" w14:paraId="420546FC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288F0B0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05 Zaštita okoliša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A86899F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1.749.756,00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65A7200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-1.116.071,00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6D450A6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-63,78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A26EAA9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633.685,00</w:t>
            </w:r>
          </w:p>
        </w:tc>
      </w:tr>
      <w:tr w:rsidR="00AF32A4" w:rsidRPr="00AF32A4" w14:paraId="05D9CB80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1979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051 Gospodarenje otpadom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0E52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1.644.961,00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580E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-1.033.396,00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B2BA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-62,82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78C4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611.565,00</w:t>
            </w:r>
          </w:p>
        </w:tc>
      </w:tr>
      <w:tr w:rsidR="00AF32A4" w:rsidRPr="00AF32A4" w14:paraId="02ABB6C4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AE3E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053 Smanjenje zagađivanja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319B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14.670,00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B9CF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245F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3,95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3930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15.250,00</w:t>
            </w:r>
          </w:p>
        </w:tc>
      </w:tr>
      <w:tr w:rsidR="00AF32A4" w:rsidRPr="00AF32A4" w14:paraId="58EE59F6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25E4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054 Zaštita bioraznolikosti i krajolika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6782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83.125,00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C23D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-83.125,00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7A18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E60E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F32A4" w:rsidRPr="00AF32A4" w14:paraId="6BBB255A" w14:textId="77777777" w:rsidTr="001B3A08">
        <w:trPr>
          <w:trHeight w:val="51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E1905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056 Poslovi i usluge zaštite okoliša koji nisu drugdje svrstani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BFD1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7717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-130,00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6FBE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-1,86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A352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6.870,00</w:t>
            </w:r>
          </w:p>
        </w:tc>
      </w:tr>
      <w:tr w:rsidR="00AF32A4" w:rsidRPr="00AF32A4" w14:paraId="7C65DB84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594E01D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06 Usluge unapređenja stanovanja i zajednice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B667A19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4.520.230,00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566E872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-1.149.010,00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7F055AD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-25,42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A1395C8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3.371.220,00</w:t>
            </w:r>
          </w:p>
        </w:tc>
      </w:tr>
      <w:tr w:rsidR="00AF32A4" w:rsidRPr="00AF32A4" w14:paraId="0FEE5CD5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4A31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061 Razvoj stanovanja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21BB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48.600,00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B3EF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-11.298,00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D015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-23,25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A400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37.302,00</w:t>
            </w:r>
          </w:p>
        </w:tc>
      </w:tr>
      <w:tr w:rsidR="00AF32A4" w:rsidRPr="00AF32A4" w14:paraId="34A70F41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2022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062 Razvoj zajednice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A081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290.465,00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3AC6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-21.923,00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8376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-7,55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3549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268.542,00</w:t>
            </w:r>
          </w:p>
        </w:tc>
      </w:tr>
      <w:tr w:rsidR="00AF32A4" w:rsidRPr="00AF32A4" w14:paraId="4060EC43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135F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063 Opskrba vodom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E66D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9EF1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-27.000,00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57FE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A051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F32A4" w:rsidRPr="00AF32A4" w14:paraId="52673EDF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9FF4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064 Ulična rasvjeta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36C6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387.265,00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0951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-23.765,00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5BE3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-6,14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1024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363.500,00</w:t>
            </w:r>
          </w:p>
        </w:tc>
      </w:tr>
      <w:tr w:rsidR="00AF32A4" w:rsidRPr="00AF32A4" w14:paraId="746012F3" w14:textId="77777777" w:rsidTr="001B3A08">
        <w:trPr>
          <w:trHeight w:val="51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3CC59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066 Rashodi vezani za stanovanje i kom. pogodnosti koji nisu drugdje svrstani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5C49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3.766.900,00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09D9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-1.065.024,00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C5EA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-28,27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740E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2.701.876,00</w:t>
            </w:r>
          </w:p>
        </w:tc>
      </w:tr>
      <w:tr w:rsidR="00AF32A4" w:rsidRPr="00AF32A4" w14:paraId="6C4BF009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24C3FAA0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 07 Zdravstvo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D7299D4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35.100,00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0841B5B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3.960,00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71A3485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11,28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35DB093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39.060,00</w:t>
            </w:r>
          </w:p>
        </w:tc>
      </w:tr>
      <w:tr w:rsidR="00AF32A4" w:rsidRPr="00AF32A4" w14:paraId="2830B3F7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7431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074 Službe javnog zdravstva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5D6F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38CD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E345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9CE5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AF32A4" w:rsidRPr="00AF32A4" w14:paraId="4E19F9D5" w14:textId="77777777" w:rsidTr="001B3A08">
        <w:trPr>
          <w:trHeight w:val="51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4DC1A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076 Poslovi i usluge zdravstva koji nisu drugdje svrstani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B552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20.100,00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0FEF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3.960,00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3B7D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19,70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E0F6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24.060,00</w:t>
            </w:r>
          </w:p>
        </w:tc>
      </w:tr>
      <w:tr w:rsidR="00AF32A4" w:rsidRPr="00AF32A4" w14:paraId="51FD1FE0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5592509F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08 Rekreacija, kultura i religija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92BC158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4.602.719,00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EA54826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-823.822,05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5CDCB52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-17,90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2FDE9BF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3.778.896,95</w:t>
            </w:r>
          </w:p>
        </w:tc>
      </w:tr>
      <w:tr w:rsidR="00AF32A4" w:rsidRPr="00AF32A4" w14:paraId="5950EF82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A5E5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081 Službe rekreacije i sporta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3402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851.049,50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0745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-83.882,50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B40A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-9,86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B289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767.167,00</w:t>
            </w:r>
          </w:p>
        </w:tc>
      </w:tr>
      <w:tr w:rsidR="00AF32A4" w:rsidRPr="00AF32A4" w14:paraId="391BBA52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41D8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B95B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3.631.869,50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D99B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-714.939,55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11C2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-19,69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2276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2.916.929,95</w:t>
            </w:r>
          </w:p>
        </w:tc>
      </w:tr>
      <w:tr w:rsidR="00AF32A4" w:rsidRPr="00AF32A4" w14:paraId="4DB04913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B121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083 Službe emitiranja i izdavanja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3AEB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33FF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8352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B7C8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AF32A4" w:rsidRPr="00AF32A4" w14:paraId="20CD20F1" w14:textId="77777777" w:rsidTr="001B3A08">
        <w:trPr>
          <w:trHeight w:val="51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03A6F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086 Rashodi za rekreaciju, kulturu i religiju koji nisu drugdje svrstani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C10A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79.800,00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7B45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C95A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-31,33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5FE1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54.800,00</w:t>
            </w:r>
          </w:p>
        </w:tc>
      </w:tr>
      <w:tr w:rsidR="00AF32A4" w:rsidRPr="00AF32A4" w14:paraId="7C6EC4A9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78758E18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09 Obrazovanje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0D93909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3.252.623,00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86DF419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744.591,00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D3A3726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22,89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D62A55D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3.997.214,00</w:t>
            </w:r>
          </w:p>
        </w:tc>
      </w:tr>
      <w:tr w:rsidR="00AF32A4" w:rsidRPr="00AF32A4" w14:paraId="7B48F0D7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8C8B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091 Predškolsko i osnovno obrazovanje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81CB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3.074.973,00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25A8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741.156,00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80DC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24,10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682A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3.816.129,00</w:t>
            </w:r>
          </w:p>
        </w:tc>
      </w:tr>
      <w:tr w:rsidR="00AF32A4" w:rsidRPr="00AF32A4" w14:paraId="1AA3E75C" w14:textId="77777777" w:rsidTr="001B3A08">
        <w:trPr>
          <w:trHeight w:val="51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C634A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093 Poslije srednjoškolsko, ali ne visoko obrazovanje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D909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0F39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FF8E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7,69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E28C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</w:tr>
      <w:tr w:rsidR="00AF32A4" w:rsidRPr="00AF32A4" w14:paraId="00D43898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6760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094 Visoka naobrazba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9522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093A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C1AC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-16,67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C7E3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AF32A4" w:rsidRPr="00AF32A4" w14:paraId="4CC57F65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CCA0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096 Dodatne usluge u obrazovanju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F2D0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17.650,00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EEF3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-1.565,00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D4DE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-8,87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1466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16.085,00</w:t>
            </w:r>
          </w:p>
        </w:tc>
      </w:tr>
      <w:tr w:rsidR="00AF32A4" w:rsidRPr="00AF32A4" w14:paraId="25750129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4FB52693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10 Socijalna zaštita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395A9EB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536.854,00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FA49860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77.746,00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8768C63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14,48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6F4B948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614.600,00</w:t>
            </w:r>
          </w:p>
        </w:tc>
      </w:tr>
      <w:tr w:rsidR="00AF32A4" w:rsidRPr="00AF32A4" w14:paraId="30DEFED8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3B11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102 Starost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C55B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99.500,00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0727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4DDE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6,03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0A4D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105.500,00</w:t>
            </w:r>
          </w:p>
        </w:tc>
      </w:tr>
      <w:tr w:rsidR="00AF32A4" w:rsidRPr="00AF32A4" w14:paraId="34D9CB45" w14:textId="77777777" w:rsidTr="001B3A08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7A42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104 Obitelj i djeca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355B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278.554,00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B5CE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23.350,00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8031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8,38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C844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301.904,00</w:t>
            </w:r>
          </w:p>
        </w:tc>
      </w:tr>
      <w:tr w:rsidR="00AF32A4" w:rsidRPr="00AF32A4" w14:paraId="651D1ACA" w14:textId="77777777" w:rsidTr="001B3A08">
        <w:trPr>
          <w:trHeight w:val="76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7E57E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107 Socijalna pomoć stanovništvu koje nije obuhvaćeno redovnim socijalnim programima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DAEE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30.500,00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B33A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9EF3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-42,62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92D1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17.500,00</w:t>
            </w:r>
          </w:p>
        </w:tc>
      </w:tr>
      <w:tr w:rsidR="00AF32A4" w:rsidRPr="00AF32A4" w14:paraId="510530A7" w14:textId="77777777" w:rsidTr="001B3A08">
        <w:trPr>
          <w:trHeight w:val="51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9A06F" w14:textId="77777777" w:rsidR="00AF32A4" w:rsidRPr="00AF32A4" w:rsidRDefault="00AF32A4" w:rsidP="00AF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109 Aktivnosti socijalne zaštite koje nisu drugdje svrstane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8F21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128.300,00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9F6E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61.396,00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32E1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47,85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9536" w14:textId="77777777" w:rsidR="00AF32A4" w:rsidRPr="00AF32A4" w:rsidRDefault="00AF32A4" w:rsidP="00AF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3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189.696,00</w:t>
            </w:r>
          </w:p>
        </w:tc>
      </w:tr>
    </w:tbl>
    <w:p w14:paraId="3EDB17DB" w14:textId="77777777" w:rsidR="00AF32A4" w:rsidRDefault="00AF32A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00EE4840" w14:textId="77777777" w:rsidR="00C620F6" w:rsidRDefault="00C620F6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0BAC6AE3" w14:textId="71F3CB3B" w:rsidR="006079AC" w:rsidRDefault="006079AC" w:rsidP="006079A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</w:t>
      </w:r>
      <w:r w:rsidRPr="007E4FAE">
        <w:rPr>
          <w:rFonts w:ascii="Calibri" w:hAnsi="Calibri" w:cs="Calibri"/>
          <w:b/>
          <w:bCs/>
          <w:sz w:val="20"/>
          <w:szCs w:val="20"/>
        </w:rPr>
        <w:t>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E4FAE">
        <w:rPr>
          <w:rFonts w:ascii="Calibri" w:hAnsi="Calibri" w:cs="Calibri"/>
          <w:b/>
          <w:bCs/>
          <w:sz w:val="20"/>
          <w:szCs w:val="20"/>
        </w:rPr>
        <w:t xml:space="preserve">RAČUN </w:t>
      </w:r>
      <w:r w:rsidR="00B619F7">
        <w:rPr>
          <w:rFonts w:ascii="Calibri" w:hAnsi="Calibri" w:cs="Calibri"/>
          <w:b/>
          <w:bCs/>
          <w:sz w:val="20"/>
          <w:szCs w:val="20"/>
        </w:rPr>
        <w:t>FINANCIRANJA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060"/>
        <w:gridCol w:w="4043"/>
        <w:gridCol w:w="1260"/>
        <w:gridCol w:w="1360"/>
        <w:gridCol w:w="1040"/>
        <w:gridCol w:w="1160"/>
      </w:tblGrid>
      <w:tr w:rsidR="001D0375" w:rsidRPr="001D0375" w14:paraId="684CEECB" w14:textId="77777777" w:rsidTr="00854377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77E34" w14:textId="77777777" w:rsidR="001D0375" w:rsidRPr="001D0375" w:rsidRDefault="001D0375" w:rsidP="001D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7E82" w14:textId="2D323ADB" w:rsidR="001D0375" w:rsidRPr="001D0375" w:rsidRDefault="001D0375" w:rsidP="001D0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3789" w14:textId="77777777" w:rsidR="001D0375" w:rsidRPr="001D0375" w:rsidRDefault="001D0375" w:rsidP="001D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27BB5" w14:textId="77777777" w:rsidR="001D0375" w:rsidRPr="001D0375" w:rsidRDefault="001D0375" w:rsidP="00854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  smanjenje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088AC" w14:textId="77777777" w:rsidR="001D0375" w:rsidRPr="001D0375" w:rsidRDefault="001D0375" w:rsidP="001D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Promjena 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817FD" w14:textId="77777777" w:rsidR="001D0375" w:rsidRPr="001D0375" w:rsidRDefault="001D0375" w:rsidP="001D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2024.</w:t>
            </w:r>
          </w:p>
        </w:tc>
      </w:tr>
      <w:tr w:rsidR="001D0375" w:rsidRPr="001D0375" w14:paraId="4A36A64B" w14:textId="77777777" w:rsidTr="00854377">
        <w:trPr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D030" w14:textId="77777777" w:rsidR="001D0375" w:rsidRPr="001D0375" w:rsidRDefault="001D0375" w:rsidP="001D0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B79A" w14:textId="77777777" w:rsidR="001D0375" w:rsidRPr="001D0375" w:rsidRDefault="001D0375" w:rsidP="001D0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209.400,00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5395" w14:textId="77777777" w:rsidR="001D0375" w:rsidRPr="001D0375" w:rsidRDefault="001D0375" w:rsidP="001D0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-82.556,75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3D4A" w14:textId="77777777" w:rsidR="001D0375" w:rsidRPr="001D0375" w:rsidRDefault="001D0375" w:rsidP="001D0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-39,43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28A2" w14:textId="77777777" w:rsidR="001D0375" w:rsidRPr="001D0375" w:rsidRDefault="001D0375" w:rsidP="001D0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126.843,25</w:t>
            </w:r>
          </w:p>
        </w:tc>
      </w:tr>
      <w:tr w:rsidR="001D0375" w:rsidRPr="001D0375" w14:paraId="1E050563" w14:textId="77777777" w:rsidTr="00854377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6C99" w14:textId="77777777" w:rsidR="001D0375" w:rsidRDefault="001D0375" w:rsidP="001D0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  <w:p w14:paraId="2D96641D" w14:textId="7B08A5B8" w:rsidR="001D0375" w:rsidRPr="001D0375" w:rsidRDefault="001D0375" w:rsidP="001D0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5E42" w14:textId="77777777" w:rsidR="001D0375" w:rsidRDefault="001D0375" w:rsidP="001D0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  <w:p w14:paraId="7D8B7058" w14:textId="11B4DAAA" w:rsidR="001D0375" w:rsidRPr="001D0375" w:rsidRDefault="001D0375" w:rsidP="001D0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C891" w14:textId="77777777" w:rsidR="001D0375" w:rsidRPr="001D0375" w:rsidRDefault="001D0375" w:rsidP="001D0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209.400,00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5264" w14:textId="77777777" w:rsidR="001D0375" w:rsidRPr="001D0375" w:rsidRDefault="001D0375" w:rsidP="001D0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-82.556,75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BFDD" w14:textId="77777777" w:rsidR="001D0375" w:rsidRPr="001D0375" w:rsidRDefault="001D0375" w:rsidP="001D0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-39,43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4C97" w14:textId="77777777" w:rsidR="001D0375" w:rsidRPr="001D0375" w:rsidRDefault="001D0375" w:rsidP="001D0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126.843,25</w:t>
            </w:r>
          </w:p>
        </w:tc>
      </w:tr>
      <w:tr w:rsidR="001D0375" w:rsidRPr="001D0375" w14:paraId="0236EEC6" w14:textId="77777777" w:rsidTr="00854377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7A36" w14:textId="77777777" w:rsidR="001D0375" w:rsidRPr="001D0375" w:rsidRDefault="001D0375" w:rsidP="001D03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3BE4" w14:textId="77777777" w:rsidR="001D0375" w:rsidRPr="001D0375" w:rsidRDefault="001D0375" w:rsidP="001D03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5E3C" w14:textId="77777777" w:rsidR="001D0375" w:rsidRPr="001D0375" w:rsidRDefault="001D0375" w:rsidP="001D0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209.400,00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1DC9" w14:textId="77777777" w:rsidR="001D0375" w:rsidRPr="001D0375" w:rsidRDefault="001D0375" w:rsidP="001D0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-82.556,75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5068" w14:textId="77777777" w:rsidR="001D0375" w:rsidRPr="001D0375" w:rsidRDefault="001D0375" w:rsidP="001D0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-39,43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7BF3" w14:textId="77777777" w:rsidR="001D0375" w:rsidRPr="001D0375" w:rsidRDefault="001D0375" w:rsidP="001D0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126.843,25</w:t>
            </w:r>
          </w:p>
        </w:tc>
      </w:tr>
      <w:tr w:rsidR="001D0375" w:rsidRPr="001D0375" w14:paraId="511FCB77" w14:textId="77777777" w:rsidTr="00854377">
        <w:trPr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2DF13" w14:textId="77777777" w:rsidR="001D0375" w:rsidRPr="001D0375" w:rsidRDefault="001D0375" w:rsidP="001D0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497C6" w14:textId="77777777" w:rsidR="001D0375" w:rsidRPr="001D0375" w:rsidRDefault="001D0375" w:rsidP="001D0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209.400,00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F566D" w14:textId="77777777" w:rsidR="001D0375" w:rsidRPr="001D0375" w:rsidRDefault="001D0375" w:rsidP="001D0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-82.556,75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38916" w14:textId="77777777" w:rsidR="001D0375" w:rsidRPr="001D0375" w:rsidRDefault="001D0375" w:rsidP="001D0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-39,43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6EE3A3" w14:textId="77777777" w:rsidR="001D0375" w:rsidRPr="001D0375" w:rsidRDefault="001D0375" w:rsidP="001D0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03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126.843,25</w:t>
            </w:r>
          </w:p>
        </w:tc>
      </w:tr>
    </w:tbl>
    <w:p w14:paraId="5D2F2433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7820B85E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55F8A947" w14:textId="77777777" w:rsidR="00FB4F94" w:rsidRDefault="00FB4F94" w:rsidP="00FB4F94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757791">
        <w:rPr>
          <w:rFonts w:ascii="Calibri" w:hAnsi="Calibri" w:cs="Calibri"/>
          <w:b/>
          <w:bCs/>
          <w:sz w:val="20"/>
          <w:szCs w:val="20"/>
        </w:rPr>
        <w:t>Članak 3.</w:t>
      </w:r>
    </w:p>
    <w:p w14:paraId="3F82F9EF" w14:textId="77777777" w:rsidR="00FB4F94" w:rsidRPr="00757791" w:rsidRDefault="00FB4F94" w:rsidP="00FB4F94">
      <w:pPr>
        <w:jc w:val="both"/>
        <w:rPr>
          <w:rFonts w:ascii="Calibri" w:hAnsi="Calibri" w:cs="Calibri"/>
          <w:sz w:val="20"/>
          <w:szCs w:val="20"/>
        </w:rPr>
      </w:pPr>
      <w:r w:rsidRPr="00B61663">
        <w:rPr>
          <w:rFonts w:ascii="Calibri" w:hAnsi="Calibri" w:cs="Calibri"/>
          <w:sz w:val="20"/>
          <w:szCs w:val="20"/>
        </w:rPr>
        <w:t>Članak 3. mijenja se i glasi: Rashodi poslovanja i rashodi za nabavu nefinancijske imovine i izdaci za financijsku imovinu i otplatu zajmova raspoređuju se po nositeljima i korisnicima u posebnom dijelu proračuna kako slijedi:</w:t>
      </w:r>
    </w:p>
    <w:p w14:paraId="48007E43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3A9E25CA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7C712DF5" w14:textId="77777777" w:rsidR="0037336C" w:rsidRDefault="0037336C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43CFC121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4E3B7214" w14:textId="77777777" w:rsidR="00416CBD" w:rsidRDefault="00416CBD" w:rsidP="007E4FAE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99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490"/>
        <w:gridCol w:w="1417"/>
        <w:gridCol w:w="1276"/>
        <w:gridCol w:w="1417"/>
      </w:tblGrid>
      <w:tr w:rsidR="00FB4F94" w:rsidRPr="005A00B2" w14:paraId="4B4CF477" w14:textId="77777777" w:rsidTr="00E20489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A9E5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 xml:space="preserve">BROJ </w:t>
            </w: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4D3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DF66" w14:textId="77777777" w:rsidR="00FB4F94" w:rsidRPr="005A00B2" w:rsidRDefault="00FB4F94" w:rsidP="00E20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21569" w14:textId="77777777" w:rsidR="00FB4F94" w:rsidRPr="005A00B2" w:rsidRDefault="00FB4F94" w:rsidP="00E20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SMANJENJE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C3050" w14:textId="77777777" w:rsidR="00FB4F94" w:rsidRPr="005A00B2" w:rsidRDefault="00FB4F94" w:rsidP="00E20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</w:r>
            <w:r w:rsidRPr="001A6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65EBB" w14:textId="77777777" w:rsidR="00FB4F94" w:rsidRPr="005A00B2" w:rsidRDefault="00FB4F94" w:rsidP="00E20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2024.</w:t>
            </w:r>
          </w:p>
        </w:tc>
      </w:tr>
      <w:tr w:rsidR="00FB4F94" w:rsidRPr="005A00B2" w14:paraId="41747EC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24B4C7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DC1B69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20.337.000,00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B86A9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-2.555.439,05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826592F" w14:textId="77777777" w:rsidR="00FB4F94" w:rsidRPr="005A00B2" w:rsidRDefault="00FB4F94" w:rsidP="00E20489">
            <w:pPr>
              <w:tabs>
                <w:tab w:val="left" w:pos="747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23835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17.781.560,95</w:t>
            </w:r>
          </w:p>
        </w:tc>
      </w:tr>
      <w:tr w:rsidR="00FB4F94" w:rsidRPr="005A00B2" w14:paraId="23F0431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D31079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Razdjel 001 UPRAVNI ODJEL ZA POSLOVE GRADSKOG VIJEĆA I GRADONAČELNIKA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CFE0905" w14:textId="77777777" w:rsidR="00FB4F94" w:rsidRPr="005A00B2" w:rsidRDefault="00FB4F94" w:rsidP="00E20489">
            <w:pPr>
              <w:spacing w:after="0" w:line="240" w:lineRule="auto"/>
              <w:ind w:left="-176" w:firstLine="66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385.870,00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8ACEF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16.795,00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D7607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3FFB5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402.665,00</w:t>
            </w:r>
          </w:p>
        </w:tc>
      </w:tr>
      <w:tr w:rsidR="00FB4F94" w:rsidRPr="005A00B2" w14:paraId="35B4E91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34B7DF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00101 GRADSKO VIJEĆE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22D0D3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133.180,00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56069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ECA4B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1C535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132.985,00</w:t>
            </w:r>
          </w:p>
        </w:tc>
      </w:tr>
      <w:tr w:rsidR="00FB4F94" w:rsidRPr="005A00B2" w14:paraId="12DF161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5F5B4A" w14:textId="77777777" w:rsidR="00FB4F94" w:rsidRPr="005A00B2" w:rsidRDefault="00FB4F94" w:rsidP="00E20489">
            <w:pPr>
              <w:spacing w:after="0" w:line="240" w:lineRule="auto"/>
              <w:ind w:right="-255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1010 DJELATNOST GRADSKOG VIJEĆA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3E25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133.180,00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398C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CE60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594C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132.985,00</w:t>
            </w:r>
          </w:p>
        </w:tc>
      </w:tr>
      <w:tr w:rsidR="00FB4F94" w:rsidRPr="005A00B2" w14:paraId="2C6B8D9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00FC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A101001 Redovna djelatnost Gradskog vijeća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4A3CC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91.480,00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0B79D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-1.995,00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CE54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0477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89.485,00</w:t>
            </w:r>
          </w:p>
        </w:tc>
      </w:tr>
      <w:tr w:rsidR="00FB4F94" w:rsidRPr="005A00B2" w14:paraId="0335043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33E6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1EEF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91.480,00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FB6B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-1.995,00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280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2048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89.485,00</w:t>
            </w:r>
          </w:p>
        </w:tc>
      </w:tr>
      <w:tr w:rsidR="00FB4F94" w:rsidRPr="005A00B2" w14:paraId="082943A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82E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B85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3C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91.480,00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36D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-1.995,00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D2A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B2C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89.485,00</w:t>
            </w:r>
          </w:p>
        </w:tc>
      </w:tr>
      <w:tr w:rsidR="00FB4F94" w:rsidRPr="005A00B2" w14:paraId="67CE0CB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4E1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80F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9D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49.130,00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E5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E7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2E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49.130,00</w:t>
            </w:r>
          </w:p>
        </w:tc>
      </w:tr>
      <w:tr w:rsidR="00FB4F94" w:rsidRPr="005A00B2" w14:paraId="43BB59A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29D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EB8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CD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42.350,00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36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-1.995,00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B4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3C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40.355,00</w:t>
            </w:r>
          </w:p>
        </w:tc>
      </w:tr>
      <w:tr w:rsidR="00FB4F94" w:rsidRPr="005A00B2" w14:paraId="451425E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BBE0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A101002 Pokroviteljstvo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5E2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62E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5BA8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5F1E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FB4F94" w:rsidRPr="005A00B2" w14:paraId="7AEE553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E7B5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F68F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FA9E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BEF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A1C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FB4F94" w:rsidRPr="005A00B2" w14:paraId="23A3C21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81A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EFA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257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6F3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9BA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D1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FB4F94" w:rsidRPr="005A00B2" w14:paraId="4AF3AEB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210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DAD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6D1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AB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0A4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23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</w:tr>
      <w:tr w:rsidR="00FB4F94" w:rsidRPr="005A00B2" w14:paraId="5FA7789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21AF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A101004 Dječje gradsko vijeće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522F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F3634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4CD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B6A3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FB4F94" w:rsidRPr="005A00B2" w14:paraId="4B699EF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B02D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38C9D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4583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8C2F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BB81A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FB4F94" w:rsidRPr="005A00B2" w14:paraId="0B62A85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2AA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8E8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AC6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154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3C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CA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FB4F94" w:rsidRPr="005A00B2" w14:paraId="68A261D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B5D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028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D3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E3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E003" w14:textId="77777777" w:rsidR="00FB4F94" w:rsidRPr="005A00B2" w:rsidRDefault="00FB4F94" w:rsidP="00E20489">
            <w:pPr>
              <w:spacing w:after="0" w:line="240" w:lineRule="auto"/>
              <w:ind w:left="18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A7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</w:tr>
      <w:tr w:rsidR="00FB4F94" w:rsidRPr="005A00B2" w14:paraId="378F25B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003F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A101005 Djelatnost političkih stranaka i nezavisne liste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F40D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A526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C3B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3DFFE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FB4F94" w:rsidRPr="005A00B2" w14:paraId="57901EA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6035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DB0D1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9278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34592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D32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FB4F94" w:rsidRPr="005A00B2" w14:paraId="52D6B3D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9C3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03D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189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F9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30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CC2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</w:tr>
      <w:tr w:rsidR="00FB4F94" w:rsidRPr="005A00B2" w14:paraId="46E33F0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9B7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063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F60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04B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E34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E0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18.000,00</w:t>
            </w:r>
          </w:p>
        </w:tc>
      </w:tr>
      <w:tr w:rsidR="00FB4F94" w:rsidRPr="005A00B2" w14:paraId="138E94A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6F6D4C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00102 URED GRADONAČELNIKA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64D28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252.690,00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920A3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16.990,00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43581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3A81DD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269.680,00</w:t>
            </w:r>
          </w:p>
        </w:tc>
      </w:tr>
      <w:tr w:rsidR="00FB4F94" w:rsidRPr="005A00B2" w14:paraId="6F6F8CA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EAB88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1030 DJELATNOST UREDA GRADONAČELNIKA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B684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252.690,00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0486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16.990,00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9B2D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1F363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269.680,00</w:t>
            </w:r>
          </w:p>
        </w:tc>
      </w:tr>
      <w:tr w:rsidR="00FB4F94" w:rsidRPr="005A00B2" w14:paraId="32B40C3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4F1F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A103001 Redovan rad ureda gradonačelnika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7342D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182.440,00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D8B9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3.740,00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7C9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08551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186.180,00</w:t>
            </w:r>
          </w:p>
        </w:tc>
      </w:tr>
      <w:tr w:rsidR="00FB4F94" w:rsidRPr="005A00B2" w14:paraId="4393FE7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44BBA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F8ED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182.440,00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77CF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3.740,00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607C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D7A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186.180,00</w:t>
            </w:r>
          </w:p>
        </w:tc>
      </w:tr>
      <w:tr w:rsidR="00FB4F94" w:rsidRPr="005A00B2" w14:paraId="2DDDE36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DC0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706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1A8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182.440,00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713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3.740,00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A3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C3E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186.180,00</w:t>
            </w:r>
          </w:p>
        </w:tc>
      </w:tr>
      <w:tr w:rsidR="00FB4F94" w:rsidRPr="005A00B2" w14:paraId="14E1A8C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399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444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E7A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109.480,00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C52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DC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8B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109.480,00</w:t>
            </w:r>
          </w:p>
        </w:tc>
      </w:tr>
      <w:tr w:rsidR="00FB4F94" w:rsidRPr="005A00B2" w14:paraId="5CA5817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EB5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A89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8A9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72.960,00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B0D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3.740,00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67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43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76.700,00</w:t>
            </w:r>
          </w:p>
        </w:tc>
      </w:tr>
      <w:tr w:rsidR="00FB4F94" w:rsidRPr="005A00B2" w14:paraId="60DED02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5922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T103002 Promidžba grada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A55B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0B68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27ED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C4B84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78.500,00</w:t>
            </w:r>
          </w:p>
        </w:tc>
      </w:tr>
      <w:tr w:rsidR="00FB4F94" w:rsidRPr="005A00B2" w14:paraId="71CE419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E3C61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2AE4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5B34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CBE64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D840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78.500,00</w:t>
            </w:r>
          </w:p>
        </w:tc>
      </w:tr>
      <w:tr w:rsidR="00FB4F94" w:rsidRPr="005A00B2" w14:paraId="4BB7547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9AF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F6D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21F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0F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438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0BE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78.500,00</w:t>
            </w:r>
          </w:p>
        </w:tc>
      </w:tr>
      <w:tr w:rsidR="00FB4F94" w:rsidRPr="005A00B2" w14:paraId="51AC2AB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3D7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732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0A6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524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82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BD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78.500,00</w:t>
            </w:r>
          </w:p>
        </w:tc>
      </w:tr>
      <w:tr w:rsidR="00FB4F94" w:rsidRPr="005A00B2" w14:paraId="383C5D0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EB1F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T103007 Grad Sveti Ivan Zelina - prijatelj djece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DA0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83824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29EA5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109BF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1F35A67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A7B0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EF4C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60DD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23BF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B88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07550D4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ECA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C37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8F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BB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3EB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2E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612E75A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DB5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940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3D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45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67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EC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0D6CEB3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64D48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T103008 Istraživanje potreba mladih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39E36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504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0B9A6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E97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5F34204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9973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B16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EF6E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37A2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1E96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464126D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554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A7A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BA6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3AF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FF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A4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155045A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2FC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28A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96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1EA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A4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6ED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776814C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38C7C3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F87444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6.979.217,00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353CF0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601.558,95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13B35C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78C2B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7.580.775,95</w:t>
            </w:r>
          </w:p>
        </w:tc>
      </w:tr>
      <w:tr w:rsidR="00FB4F94" w:rsidRPr="005A00B2" w14:paraId="0F607AA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EF2048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00205 STRUČNE SLUŽBE GRADA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5A3F6E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1.243.578,00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E4493C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-139.809,00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7E5FD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-11,24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D2E96E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1.103.769,00</w:t>
            </w:r>
          </w:p>
        </w:tc>
      </w:tr>
      <w:tr w:rsidR="00FB4F94" w:rsidRPr="005A00B2" w14:paraId="11E636A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4F3FB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2005 DJELATNOST STRUČNIH SLUŽBI GRADA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4C863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1.243.578,00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C6601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-139.809,00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6187B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9F0DE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1.103.769,00</w:t>
            </w:r>
          </w:p>
        </w:tc>
      </w:tr>
      <w:tr w:rsidR="00FB4F94" w:rsidRPr="005A00B2" w14:paraId="0F92BD0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CABBA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A200501 Redovna djelatnost stručnih službi grada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DF33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1.083.903,00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B832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-35.137,25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C1C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DECD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1.048.765,75</w:t>
            </w:r>
          </w:p>
        </w:tc>
      </w:tr>
      <w:tr w:rsidR="00FB4F94" w:rsidRPr="005A00B2" w14:paraId="1A1B125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6BA59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BC741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1.017.952,00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BE4E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-20.492,09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3D9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177C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997.459,91</w:t>
            </w:r>
          </w:p>
        </w:tc>
      </w:tr>
      <w:tr w:rsidR="00FB4F94" w:rsidRPr="005A00B2" w14:paraId="45AD0DB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A65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3DE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986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1.017.952,00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38B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-20.492,09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0F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5D8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997.459,91</w:t>
            </w:r>
          </w:p>
        </w:tc>
      </w:tr>
      <w:tr w:rsidR="00FB4F94" w:rsidRPr="005A00B2" w14:paraId="1289FE2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E64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838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02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576.725,00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1F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-65.719,84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D55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-11,40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E99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511.005,16</w:t>
            </w:r>
          </w:p>
        </w:tc>
      </w:tr>
      <w:tr w:rsidR="00FB4F94" w:rsidRPr="005A00B2" w14:paraId="3D0F13E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FB4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8A9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8F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422.127,00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E7B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44.727,75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05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F3B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466.854,75</w:t>
            </w:r>
          </w:p>
        </w:tc>
      </w:tr>
      <w:tr w:rsidR="00FB4F94" w:rsidRPr="005A00B2" w14:paraId="4402271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F7B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2C0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C8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818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61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FC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9.600,00</w:t>
            </w:r>
          </w:p>
        </w:tc>
      </w:tr>
      <w:tr w:rsidR="00FB4F94" w:rsidRPr="005A00B2" w14:paraId="3ADDF18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71E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2DC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B4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2C8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2C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AF8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FB4F94" w:rsidRPr="005A00B2" w14:paraId="70F7E53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7FBA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DD1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37.440,00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80A5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6.854,84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147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1424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44.294,84</w:t>
            </w:r>
          </w:p>
        </w:tc>
      </w:tr>
      <w:tr w:rsidR="00FB4F94" w:rsidRPr="005A00B2" w14:paraId="2737EF5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903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D6B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F5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37.440,00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28C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6.854,84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68B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9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44.294,84</w:t>
            </w:r>
          </w:p>
        </w:tc>
      </w:tr>
      <w:tr w:rsidR="00FB4F94" w:rsidRPr="005A00B2" w14:paraId="52D790E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F34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F5F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713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24.775,00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BB9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9.519,84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939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A1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34.294,84</w:t>
            </w:r>
          </w:p>
        </w:tc>
      </w:tr>
      <w:tr w:rsidR="00FB4F94" w:rsidRPr="005A00B2" w14:paraId="05B39EF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024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2A2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AAC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12.665,00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60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-2.665,00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7D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-21,04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850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FB4F94" w:rsidRPr="005A00B2" w14:paraId="08FFE7C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E6798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3.2. PRIHODI OD PRUŽENIH USLUGA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0AC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28.511,00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7A35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E2F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-75,41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1EF09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7.011,00</w:t>
            </w:r>
          </w:p>
        </w:tc>
      </w:tr>
      <w:tr w:rsidR="00FB4F94" w:rsidRPr="005A00B2" w14:paraId="04672F0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B0B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1F0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C1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28.511,00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194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EC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-75,41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1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7.011,00</w:t>
            </w:r>
          </w:p>
        </w:tc>
      </w:tr>
      <w:tr w:rsidR="00FB4F94" w:rsidRPr="005A00B2" w14:paraId="0EF0BF7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863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DD0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F2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22D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47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-76,79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F96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6.500,00</w:t>
            </w:r>
          </w:p>
        </w:tc>
      </w:tr>
      <w:tr w:rsidR="00FB4F94" w:rsidRPr="005A00B2" w14:paraId="4260F59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B99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46F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862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A67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BE9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3F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511,00</w:t>
            </w:r>
          </w:p>
        </w:tc>
      </w:tr>
      <w:tr w:rsidR="00FB4F94" w:rsidRPr="005A00B2" w14:paraId="5DD8BC8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BA78B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K200502 Nabava opreme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B532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70.475,00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5F8A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-22.275,00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3E2DF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-31,61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76424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48.200,00</w:t>
            </w:r>
          </w:p>
        </w:tc>
      </w:tr>
      <w:tr w:rsidR="00FB4F94" w:rsidRPr="005A00B2" w14:paraId="4107156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5B67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F53C1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70.475,00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ED7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-22.275,00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C77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-31,61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34149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48.200,00</w:t>
            </w:r>
          </w:p>
        </w:tc>
      </w:tr>
      <w:tr w:rsidR="00FB4F94" w:rsidRPr="005A00B2" w14:paraId="5D2F480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4EB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442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7F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70.475,00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F9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-22.275,00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9A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-31,61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BA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48.200,00</w:t>
            </w:r>
          </w:p>
        </w:tc>
      </w:tr>
      <w:tr w:rsidR="00FB4F94" w:rsidRPr="005A00B2" w14:paraId="76987DB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767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43A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BC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1D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70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92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DF70A9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1A8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158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678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67.820,00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DE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-19.620,00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AFD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-28,93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FD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48.200,00</w:t>
            </w:r>
          </w:p>
        </w:tc>
      </w:tr>
      <w:tr w:rsidR="00FB4F94" w:rsidRPr="005A00B2" w14:paraId="3E361D3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D890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T201506 Povrat kratkoročnog  kredita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5E09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538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-82.396,75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975B6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-92,37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9B2DB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6.803,25</w:t>
            </w:r>
          </w:p>
        </w:tc>
      </w:tr>
      <w:tr w:rsidR="00FB4F94" w:rsidRPr="005A00B2" w14:paraId="26493AB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0B053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D3169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5BC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-82.396,75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ABA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-92,37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3BEB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6.803,25</w:t>
            </w:r>
          </w:p>
        </w:tc>
      </w:tr>
      <w:tr w:rsidR="00FB4F94" w:rsidRPr="005A00B2" w14:paraId="1BDBBFE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5BF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335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AE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93F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34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5B8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</w:tr>
      <w:tr w:rsidR="00FB4F94" w:rsidRPr="005A00B2" w14:paraId="1162C58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D34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C92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908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41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80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DB4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6.800,00</w:t>
            </w:r>
          </w:p>
        </w:tc>
      </w:tr>
      <w:tr w:rsidR="00FB4F94" w:rsidRPr="005A00B2" w14:paraId="59DA2CA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8F4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87D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BA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82.400,00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6B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-82.396,75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98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917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3,25</w:t>
            </w:r>
          </w:p>
        </w:tc>
      </w:tr>
      <w:tr w:rsidR="00FB4F94" w:rsidRPr="005A00B2" w14:paraId="03B1FB4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882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B09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4C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82.400,00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DA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-82.396,75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05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61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3,25</w:t>
            </w:r>
          </w:p>
        </w:tc>
      </w:tr>
      <w:tr w:rsidR="00FB4F94" w:rsidRPr="005A00B2" w14:paraId="62F6ED3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E01310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00210 VATROGASTVO I CIVILNA ZAŠTITA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EC1A9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464.830,00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6A0327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-26.200,00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ABD3C4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-5,64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8BE2D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438.630,00</w:t>
            </w:r>
          </w:p>
        </w:tc>
      </w:tr>
      <w:tr w:rsidR="00FB4F94" w:rsidRPr="005A00B2" w14:paraId="3BACF51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F8556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2010 VATROGASTVO I CIVILNA ZAŠTITA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F1A0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464.830,00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B82A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4EA78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7CE0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438.630,00</w:t>
            </w:r>
          </w:p>
        </w:tc>
      </w:tr>
      <w:tr w:rsidR="00FB4F94" w:rsidRPr="005A00B2" w14:paraId="2E8FE2F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287F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A201001 Redovna aktivnost vatrogasne zajednice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679D3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763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FF7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7C031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50.500,00</w:t>
            </w:r>
          </w:p>
        </w:tc>
      </w:tr>
      <w:tr w:rsidR="00FB4F94" w:rsidRPr="005A00B2" w14:paraId="569A1F7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024A5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A98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165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7CC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031DC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50.500,00</w:t>
            </w:r>
          </w:p>
        </w:tc>
      </w:tr>
      <w:tr w:rsidR="00FB4F94" w:rsidRPr="005A00B2" w14:paraId="5496209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706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D42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4AA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3B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756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55D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50.500,00</w:t>
            </w:r>
          </w:p>
        </w:tc>
      </w:tr>
      <w:tr w:rsidR="00FB4F94" w:rsidRPr="005A00B2" w14:paraId="1169B61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4A9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E3C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A1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87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F8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705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50.500,00</w:t>
            </w:r>
          </w:p>
        </w:tc>
      </w:tr>
      <w:tr w:rsidR="00FB4F94" w:rsidRPr="005A00B2" w14:paraId="085D99E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C0C1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A201002 Protupožarna zaštita i rad DVD-a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E99A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121.800,00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D3B5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464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CFE3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128.800,00</w:t>
            </w:r>
          </w:p>
        </w:tc>
      </w:tr>
      <w:tr w:rsidR="00FB4F94" w:rsidRPr="005A00B2" w14:paraId="24D13F7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E5B56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C96F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121.800,00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77E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F3BEF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F1D6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128.800,00</w:t>
            </w:r>
          </w:p>
        </w:tc>
      </w:tr>
      <w:tr w:rsidR="00FB4F94" w:rsidRPr="005A00B2" w14:paraId="28F9453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86E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1B6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80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121.800,00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F2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C7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6B4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128.800,00</w:t>
            </w:r>
          </w:p>
        </w:tc>
      </w:tr>
      <w:tr w:rsidR="00FB4F94" w:rsidRPr="005A00B2" w14:paraId="429A2D3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F31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CEB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103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121.800,00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56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56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E3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128.800,00</w:t>
            </w:r>
          </w:p>
        </w:tc>
      </w:tr>
      <w:tr w:rsidR="00FB4F94" w:rsidRPr="005A00B2" w14:paraId="184DD55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C6AF9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K201003 Nabava vatrogasne opreme i vozila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4A13C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E6C6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5F3E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E79B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</w:tr>
      <w:tr w:rsidR="00FB4F94" w:rsidRPr="005A00B2" w14:paraId="1AD8915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D0E0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F92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2C37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089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FD05E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</w:tr>
      <w:tr w:rsidR="00FB4F94" w:rsidRPr="005A00B2" w14:paraId="60966FF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6ED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B74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CBD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03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450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27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</w:tr>
      <w:tr w:rsidR="00FB4F94" w:rsidRPr="005A00B2" w14:paraId="096C197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039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B68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459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797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C2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1CB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250.000,00</w:t>
            </w:r>
          </w:p>
        </w:tc>
      </w:tr>
      <w:tr w:rsidR="00FB4F94" w:rsidRPr="005A00B2" w14:paraId="3AC49B1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195ED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K201006 Legalizacija vatrogasnih domova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5846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5F6B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F6DE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B00B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</w:tr>
      <w:tr w:rsidR="00FB4F94" w:rsidRPr="005A00B2" w14:paraId="7ABD5C3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7DBD5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53DC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AF8AE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6FAB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7150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</w:tr>
      <w:tr w:rsidR="00FB4F94" w:rsidRPr="005A00B2" w14:paraId="1B3E976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B0A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8D7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56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6D3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FD8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8F7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</w:tr>
      <w:tr w:rsidR="00FB4F94" w:rsidRPr="005A00B2" w14:paraId="1D3EFD8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0A7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F62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74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BB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0F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164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1.300,00</w:t>
            </w:r>
          </w:p>
        </w:tc>
      </w:tr>
      <w:tr w:rsidR="00FB4F94" w:rsidRPr="005A00B2" w14:paraId="1584498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92275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T201004 Djelatnost civilne zaštite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FC57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AFDF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14860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65694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</w:tr>
      <w:tr w:rsidR="00FB4F94" w:rsidRPr="005A00B2" w14:paraId="27E6025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6434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080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9741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8279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4C35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</w:tr>
      <w:tr w:rsidR="00FB4F94" w:rsidRPr="005A00B2" w14:paraId="68404EE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D6D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CD0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2D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5A3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03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0BC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</w:tr>
      <w:tr w:rsidR="00FB4F94" w:rsidRPr="005A00B2" w14:paraId="2D1E2D4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883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D52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79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14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B8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D8B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6.700,00</w:t>
            </w:r>
          </w:p>
        </w:tc>
      </w:tr>
      <w:tr w:rsidR="00FB4F94" w:rsidRPr="005A00B2" w14:paraId="089B836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BC41E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T201005 Gorska služba spašavanja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3A1D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3FF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35ED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8B43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1.330,00</w:t>
            </w:r>
          </w:p>
        </w:tc>
      </w:tr>
      <w:tr w:rsidR="00FB4F94" w:rsidRPr="005A00B2" w14:paraId="549FE22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D29F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1096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665F1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5B746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8DD13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1.330,00</w:t>
            </w:r>
          </w:p>
        </w:tc>
      </w:tr>
      <w:tr w:rsidR="00FB4F94" w:rsidRPr="005A00B2" w14:paraId="7633A13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D9D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DC6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55D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38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A1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993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1.330,00</w:t>
            </w:r>
          </w:p>
        </w:tc>
      </w:tr>
      <w:tr w:rsidR="00FB4F94" w:rsidRPr="005A00B2" w14:paraId="2C2A93C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601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8F1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A1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29C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B4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009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1.330,00</w:t>
            </w:r>
          </w:p>
        </w:tc>
      </w:tr>
      <w:tr w:rsidR="00FB4F94" w:rsidRPr="005A00B2" w14:paraId="264B176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74C50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T201007 Obnova zgrade Policijske postaje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6DE0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6FA50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19EC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97D1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CD0947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CC754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BAD4A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7C80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680C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3CE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4BCD3C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421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5FC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AB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A6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-33.180,00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4B3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87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9D7FD3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08A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D19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C5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01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7E8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84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FE7D00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E1AE70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00215 PREDŠKOLSKI ODGOJ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91CBC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2.779.563,00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E7EEBE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736.566,00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62BBE9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73BE5B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3.516.129,00</w:t>
            </w:r>
          </w:p>
        </w:tc>
      </w:tr>
      <w:tr w:rsidR="00FB4F94" w:rsidRPr="005A00B2" w14:paraId="52005DF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23973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2015 PREDŠKOLSKI ODGOJ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6E207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1.116.628,00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E0EB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655.563,00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B2696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83C3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1.772.191,00</w:t>
            </w:r>
          </w:p>
        </w:tc>
      </w:tr>
      <w:tr w:rsidR="00FB4F94" w:rsidRPr="005A00B2" w14:paraId="1542D89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22E5F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A201502 Sufinanciranje predškolskog odgoja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DDF96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633.560,00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B573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-91.683,00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1BFC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-14,47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AD9D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541.877,00</w:t>
            </w:r>
          </w:p>
        </w:tc>
      </w:tr>
      <w:tr w:rsidR="00FB4F94" w:rsidRPr="005A00B2" w14:paraId="15D152F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C763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F25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546.067,00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972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-93.007,00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13DCE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F9B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453.060,00</w:t>
            </w:r>
          </w:p>
        </w:tc>
      </w:tr>
      <w:tr w:rsidR="00FB4F94" w:rsidRPr="005A00B2" w14:paraId="1090E24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967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FB3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996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546.067,00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233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-93.007,00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0A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-17,03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B88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453.060,00</w:t>
            </w:r>
          </w:p>
        </w:tc>
      </w:tr>
      <w:tr w:rsidR="00FB4F94" w:rsidRPr="005A00B2" w14:paraId="2524FD8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F7E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AD5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BA9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25.560,00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56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55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24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25.560,00</w:t>
            </w:r>
          </w:p>
        </w:tc>
      </w:tr>
      <w:tr w:rsidR="00FB4F94" w:rsidRPr="005A00B2" w14:paraId="194E34E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99E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4B8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ED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520.507,00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07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-93.007,00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10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-17,87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1A7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427.500,00</w:t>
            </w:r>
          </w:p>
        </w:tc>
      </w:tr>
      <w:tr w:rsidR="00FB4F94" w:rsidRPr="005A00B2" w14:paraId="0647FC2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018D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606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87.493,00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971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1.324,00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0D1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B019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88.817,00</w:t>
            </w:r>
          </w:p>
        </w:tc>
      </w:tr>
      <w:tr w:rsidR="00FB4F94" w:rsidRPr="005A00B2" w14:paraId="1A10A45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544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5DF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8FF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87.493,00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0DD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1.324,00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98E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74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88.817,00</w:t>
            </w:r>
          </w:p>
        </w:tc>
      </w:tr>
      <w:tr w:rsidR="00FB4F94" w:rsidRPr="005A00B2" w14:paraId="2860D3B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7FB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0DA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04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87.493,00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E2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1.324,00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66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38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88.817,00</w:t>
            </w:r>
          </w:p>
        </w:tc>
      </w:tr>
      <w:tr w:rsidR="00FB4F94" w:rsidRPr="005A00B2" w14:paraId="347FDAF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803F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K201501 Izgradnja novog vrtića NPOO.C3.1R1-I1.01-0219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AD73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413.943,00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4BB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673.662,00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0F104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162,74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F0C9F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1.087.605,00</w:t>
            </w:r>
          </w:p>
        </w:tc>
      </w:tr>
      <w:tr w:rsidR="00FB4F94" w:rsidRPr="005A00B2" w14:paraId="2B31292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0053A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7102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56.875,00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38F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30.730,00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A661C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17D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87.605,00</w:t>
            </w:r>
          </w:p>
        </w:tc>
      </w:tr>
      <w:tr w:rsidR="00FB4F94" w:rsidRPr="005A00B2" w14:paraId="679B1B7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79E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857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B57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36.875,00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AB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-17.375,00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4E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-47,12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C70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19.500,00</w:t>
            </w:r>
          </w:p>
        </w:tc>
      </w:tr>
      <w:tr w:rsidR="00FB4F94" w:rsidRPr="005A00B2" w14:paraId="6DE11CA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CDF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805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C2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36.875,00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BA1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-17.375,00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48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-47,12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7DE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19.500,00</w:t>
            </w:r>
          </w:p>
        </w:tc>
      </w:tr>
      <w:tr w:rsidR="00FB4F94" w:rsidRPr="005A00B2" w14:paraId="2B8AFC8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22E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226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C6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6A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48.105,00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48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240,53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8F3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68.105,00</w:t>
            </w:r>
          </w:p>
        </w:tc>
      </w:tr>
      <w:tr w:rsidR="00FB4F94" w:rsidRPr="005A00B2" w14:paraId="5EFCDA7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E4A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14A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AAF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F2A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48.105,00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6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240,53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594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68.105,00</w:t>
            </w:r>
          </w:p>
        </w:tc>
      </w:tr>
      <w:tr w:rsidR="00FB4F94" w:rsidRPr="005A00B2" w14:paraId="57743A8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60ED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4923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357.068,00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9493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642.932,00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AA1C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2152D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</w:tr>
      <w:tr w:rsidR="00FB4F94" w:rsidRPr="005A00B2" w14:paraId="7E79456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416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E9E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F73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357.068,00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F11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642.932,00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DF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198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</w:tr>
      <w:tr w:rsidR="00FB4F94" w:rsidRPr="005A00B2" w14:paraId="24B2446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855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174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774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357.068,00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988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642.932,00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EE1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0F8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1.000.000,00</w:t>
            </w:r>
          </w:p>
        </w:tc>
      </w:tr>
      <w:tr w:rsidR="00FB4F94" w:rsidRPr="005A00B2" w14:paraId="500BA22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F5CF4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K201502 Kupnja zemljišta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E67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22C5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EB2CB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203E8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ECE436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8753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621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835A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04A0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3B5B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55B036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D8A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2E2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2DF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50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637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F5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3BB4F2D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0D0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2B6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B29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20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737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38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160F07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D6197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K201507 Rekonstrukcija dječjeg igrališta DV PROLJEĆE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CF7B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D8653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F2C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3A80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3.065,00</w:t>
            </w:r>
          </w:p>
        </w:tc>
      </w:tr>
      <w:tr w:rsidR="00FB4F94" w:rsidRPr="005A00B2" w14:paraId="2D72333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6CF8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3C83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457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001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4119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3.065,00</w:t>
            </w:r>
          </w:p>
        </w:tc>
      </w:tr>
      <w:tr w:rsidR="00FB4F94" w:rsidRPr="005A00B2" w14:paraId="5C7D315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C11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54D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51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92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ED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A5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3.065,00</w:t>
            </w:r>
          </w:p>
        </w:tc>
      </w:tr>
      <w:tr w:rsidR="00FB4F94" w:rsidRPr="005A00B2" w14:paraId="0B256BB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B47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101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967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A8C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A7B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237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3.065,00</w:t>
            </w:r>
          </w:p>
        </w:tc>
      </w:tr>
      <w:tr w:rsidR="00FB4F94" w:rsidRPr="005A00B2" w14:paraId="641CFE4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A24EA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K201508 Izgradnja Dječjeg vrtića u Svetoj Heleni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B1451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3B7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10.687,00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2F6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9285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43.812,00</w:t>
            </w:r>
          </w:p>
        </w:tc>
      </w:tr>
      <w:tr w:rsidR="00FB4F94" w:rsidRPr="005A00B2" w14:paraId="0232750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53A2A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94286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FC1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-2.313,00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2C49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DE9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30.812,00</w:t>
            </w:r>
          </w:p>
        </w:tc>
      </w:tr>
      <w:tr w:rsidR="00FB4F94" w:rsidRPr="005A00B2" w14:paraId="728DE98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CF4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D8E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E0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D20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1.312,00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FCF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5B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1.312,00</w:t>
            </w:r>
          </w:p>
        </w:tc>
      </w:tr>
      <w:tr w:rsidR="00FB4F94" w:rsidRPr="005A00B2" w14:paraId="469544F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505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E12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CDA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EE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1.312,00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B2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1F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1.312,00</w:t>
            </w:r>
          </w:p>
        </w:tc>
      </w:tr>
      <w:tr w:rsidR="00FB4F94" w:rsidRPr="005A00B2" w14:paraId="757A642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36A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9C9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E52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1D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6A4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EB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29.500,00</w:t>
            </w:r>
          </w:p>
        </w:tc>
      </w:tr>
      <w:tr w:rsidR="00FB4F94" w:rsidRPr="005A00B2" w14:paraId="7988EAB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D0A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A88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1C3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23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BFB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0F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29.500,00</w:t>
            </w:r>
          </w:p>
        </w:tc>
      </w:tr>
      <w:tr w:rsidR="00FB4F94" w:rsidRPr="005A00B2" w14:paraId="21321D1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A25B6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888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C7139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8A1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253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FB4F94" w:rsidRPr="005A00B2" w14:paraId="6A8752B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1EF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EB5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E5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888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58F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D9B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</w:tr>
      <w:tr w:rsidR="00FB4F94" w:rsidRPr="005A00B2" w14:paraId="41B3E74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2AE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377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5A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50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9B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056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13.000,00</w:t>
            </w:r>
          </w:p>
        </w:tc>
      </w:tr>
      <w:tr w:rsidR="00FB4F94" w:rsidRPr="005A00B2" w14:paraId="38EACFA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D7F9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K201509 Opremanje DV Proljeća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49F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645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95.832,00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239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B03B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95.832,00</w:t>
            </w:r>
          </w:p>
        </w:tc>
      </w:tr>
      <w:tr w:rsidR="00FB4F94" w:rsidRPr="005A00B2" w14:paraId="27D710D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2D5F1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A6916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5339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65.952,00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A49B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B65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65.952,00</w:t>
            </w:r>
          </w:p>
        </w:tc>
      </w:tr>
      <w:tr w:rsidR="00FB4F94" w:rsidRPr="005A00B2" w14:paraId="71A1AED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55A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C4B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A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45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65.952,00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7C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17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65.952,00</w:t>
            </w:r>
          </w:p>
        </w:tc>
      </w:tr>
      <w:tr w:rsidR="00FB4F94" w:rsidRPr="005A00B2" w14:paraId="4C63FF5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076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364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4A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FD2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65.952,00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85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B8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65.952,00</w:t>
            </w:r>
          </w:p>
        </w:tc>
      </w:tr>
      <w:tr w:rsidR="00FB4F94" w:rsidRPr="005A00B2" w14:paraId="0F27AE1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471D1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40A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93B4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29.880,00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716E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B216F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29.880,00</w:t>
            </w:r>
          </w:p>
        </w:tc>
      </w:tr>
      <w:tr w:rsidR="00FB4F94" w:rsidRPr="005A00B2" w14:paraId="0F0860F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703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A8D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6A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B44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29.880,00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B6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E6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29.880,00</w:t>
            </w:r>
          </w:p>
        </w:tc>
      </w:tr>
      <w:tr w:rsidR="00FB4F94" w:rsidRPr="005A00B2" w14:paraId="3DA15D5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B2C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946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02A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67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29.880,00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579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2CF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29.880,00</w:t>
            </w:r>
          </w:p>
        </w:tc>
      </w:tr>
      <w:tr w:rsidR="00FB4F94" w:rsidRPr="005A00B2" w14:paraId="7129B79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2869E2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 26258 DJEČJI VRTIĆ PROLJEĆE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16D5B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1.662.935,00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B671B5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81.003,00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D90B2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32EB02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1.743.938,00</w:t>
            </w:r>
          </w:p>
        </w:tc>
      </w:tr>
      <w:tr w:rsidR="00FB4F94" w:rsidRPr="005A00B2" w14:paraId="55684E1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75F93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2015 PREDŠKOLSKI ODGOJ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E7BF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1.662.935,00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A794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81.003,00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02C0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9A09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1.743.938,00</w:t>
            </w:r>
          </w:p>
        </w:tc>
      </w:tr>
      <w:tr w:rsidR="00FB4F94" w:rsidRPr="005A00B2" w14:paraId="7651181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88009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A201501 Redovna djelatnost Dječjeg vrtića Proljeće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8AE0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1.623.844,00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DE99F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83.395,94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C5B13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2C30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1.707.239,94</w:t>
            </w:r>
          </w:p>
        </w:tc>
      </w:tr>
      <w:tr w:rsidR="00FB4F94" w:rsidRPr="005A00B2" w14:paraId="690A8B8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6720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1C65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983.304,00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205B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84.741,00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213B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B7C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1.068.045,00</w:t>
            </w:r>
          </w:p>
        </w:tc>
      </w:tr>
      <w:tr w:rsidR="00FB4F94" w:rsidRPr="005A00B2" w14:paraId="224DA4D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B68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D4C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A2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983.304,00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38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84.741,00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D05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8B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1.068.045,00</w:t>
            </w:r>
          </w:p>
        </w:tc>
      </w:tr>
      <w:tr w:rsidR="00FB4F94" w:rsidRPr="005A00B2" w14:paraId="4A0288A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4E9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5D6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35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968.304,00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3CE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84.741,00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370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913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1.053.045,00</w:t>
            </w:r>
          </w:p>
        </w:tc>
      </w:tr>
      <w:tr w:rsidR="00FB4F94" w:rsidRPr="005A00B2" w14:paraId="5FBBB76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45C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F98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90E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EED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858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24B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</w:tr>
      <w:tr w:rsidR="00FB4F94" w:rsidRPr="005A00B2" w14:paraId="25C7BA1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76ECD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8BD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360.500,00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92B0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12.362,90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4E9E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F64B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372.862,90</w:t>
            </w:r>
          </w:p>
        </w:tc>
      </w:tr>
      <w:tr w:rsidR="00FB4F94" w:rsidRPr="005A00B2" w14:paraId="2F86630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D6A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A2E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254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360.500,00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DDF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12.362,90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45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4B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372.862,90</w:t>
            </w:r>
          </w:p>
        </w:tc>
      </w:tr>
      <w:tr w:rsidR="00FB4F94" w:rsidRPr="005A00B2" w14:paraId="04641F3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9EF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7C1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8E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51.569,00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AA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5.247,90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66A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03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56.816,90</w:t>
            </w:r>
          </w:p>
        </w:tc>
      </w:tr>
      <w:tr w:rsidR="00FB4F94" w:rsidRPr="005A00B2" w14:paraId="582930D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F4C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EC1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86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307.431,00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5D8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5.615,00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349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C3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313.046,00</w:t>
            </w:r>
          </w:p>
        </w:tc>
      </w:tr>
      <w:tr w:rsidR="00FB4F94" w:rsidRPr="005A00B2" w14:paraId="21DA4E4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9B9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C02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B9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C61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86D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FD8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78C7D90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F9EE0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2C920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267.780,00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E9EA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-30.492,96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935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865D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237.287,04</w:t>
            </w:r>
          </w:p>
        </w:tc>
      </w:tr>
      <w:tr w:rsidR="00FB4F94" w:rsidRPr="005A00B2" w14:paraId="69F2607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897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4CB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660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267.780,00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6C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-30.492,96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90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-11,39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F6D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237.287,04</w:t>
            </w:r>
          </w:p>
        </w:tc>
      </w:tr>
      <w:tr w:rsidR="00FB4F94" w:rsidRPr="005A00B2" w14:paraId="1A9EA5B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1D2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820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6C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267.780,00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17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-30.492,96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6E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-11,39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27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237.287,04</w:t>
            </w:r>
          </w:p>
        </w:tc>
      </w:tr>
      <w:tr w:rsidR="00FB4F94" w:rsidRPr="005A00B2" w14:paraId="4FAD0F1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48982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5.8 POMOĆI DRŽAVNI PRORAČUN DJEČJI VRTIĆ PROLJEĆE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00EF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EBF0F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9262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A67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</w:tr>
      <w:tr w:rsidR="00FB4F94" w:rsidRPr="005A00B2" w14:paraId="75DB924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B6A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27A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D1F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D55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485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EE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12.260,00</w:t>
            </w:r>
          </w:p>
        </w:tc>
      </w:tr>
      <w:tr w:rsidR="00FB4F94" w:rsidRPr="005A00B2" w14:paraId="1005F77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678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212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763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F98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4A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41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12.260,00</w:t>
            </w:r>
          </w:p>
        </w:tc>
      </w:tr>
      <w:tr w:rsidR="00FB4F94" w:rsidRPr="005A00B2" w14:paraId="5651DE0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4621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5.8. POMOĆI DRŽAVNI PRORAČUN DJEČJI VRTIĆ PROLJEĆE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39A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1D411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575D2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9EACA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16.785,00</w:t>
            </w:r>
          </w:p>
        </w:tc>
      </w:tr>
      <w:tr w:rsidR="00FB4F94" w:rsidRPr="005A00B2" w14:paraId="6B2815C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933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F18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C3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0B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16.785,00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E7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8C1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16.785,00</w:t>
            </w:r>
          </w:p>
        </w:tc>
      </w:tr>
      <w:tr w:rsidR="00FB4F94" w:rsidRPr="005A00B2" w14:paraId="093393C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B7A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450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02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289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14.553,00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023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3F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14.553,00</w:t>
            </w:r>
          </w:p>
        </w:tc>
      </w:tr>
      <w:tr w:rsidR="00FB4F94" w:rsidRPr="005A00B2" w14:paraId="5B0802B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AC8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E84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62C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7A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B7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A0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2.232,00</w:t>
            </w:r>
          </w:p>
        </w:tc>
      </w:tr>
      <w:tr w:rsidR="00FB4F94" w:rsidRPr="005A00B2" w14:paraId="3D59A00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DF2C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K201503 Informatičko opremanje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7F8F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6DD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A1D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C7D59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FB4F94" w:rsidRPr="005A00B2" w14:paraId="3B74E49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DF45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4148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49E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83EF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7DE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FB4F94" w:rsidRPr="005A00B2" w14:paraId="4F50712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326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453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65F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68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2A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7CE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</w:tr>
      <w:tr w:rsidR="00FB4F94" w:rsidRPr="005A00B2" w14:paraId="6B19158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9B4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852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15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9AC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6E2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A2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7.500,00</w:t>
            </w:r>
          </w:p>
        </w:tc>
      </w:tr>
      <w:tr w:rsidR="00FB4F94" w:rsidRPr="005A00B2" w14:paraId="5E09839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5C609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K201504 Opremanje Dječjeg vrtića Proljeće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18A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51581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AE70C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2A7C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FB4F94" w:rsidRPr="005A00B2" w14:paraId="4B6C2D5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0B4DD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529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DFC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66B8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8D7D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FB4F94" w:rsidRPr="005A00B2" w14:paraId="53E67A8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2AB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97D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88B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BEA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CF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BD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FB4F94" w:rsidRPr="005A00B2" w14:paraId="3D28317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584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5D1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EA0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3B5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DA1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40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FB4F94" w:rsidRPr="005A00B2" w14:paraId="75F687F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FEFE5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T201501 Vrtić po mjeri obitelji  - EU projekat UP.02.2.2.16.0055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714F5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23.091,00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FC90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-3.892,94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4E889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D9D6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19.198,06</w:t>
            </w:r>
          </w:p>
        </w:tc>
      </w:tr>
      <w:tr w:rsidR="00FB4F94" w:rsidRPr="005A00B2" w14:paraId="7257FA8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B129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592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23.091,00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14FE2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-3.892,94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798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46E1F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19.198,06</w:t>
            </w:r>
          </w:p>
        </w:tc>
      </w:tr>
      <w:tr w:rsidR="00FB4F94" w:rsidRPr="005A00B2" w14:paraId="50A976D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DF0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918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84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23.091,00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57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-3.892,94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618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-16,86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1D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19.198,06</w:t>
            </w:r>
          </w:p>
        </w:tc>
      </w:tr>
      <w:tr w:rsidR="00FB4F94" w:rsidRPr="005A00B2" w14:paraId="77ADDD3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AD4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C1C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DD9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23.091,00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ABB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-7.704,76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7EB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409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15.386,24</w:t>
            </w:r>
          </w:p>
        </w:tc>
      </w:tr>
      <w:tr w:rsidR="00FB4F94" w:rsidRPr="005A00B2" w14:paraId="60849CC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7AF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36C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731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6B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3.811,82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18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D1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3.811,82</w:t>
            </w:r>
          </w:p>
        </w:tc>
      </w:tr>
      <w:tr w:rsidR="00FB4F94" w:rsidRPr="005A00B2" w14:paraId="7C0C175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A7FC50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00220 PUČKO OTVORENO UČILIŠTE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2B586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435.625,00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8E6DCB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-79.554,05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BADBB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-18,26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2ED13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356.070,95</w:t>
            </w:r>
          </w:p>
        </w:tc>
      </w:tr>
      <w:tr w:rsidR="00FB4F94" w:rsidRPr="005A00B2" w14:paraId="2F26DC2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6E7846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 27175 PUČKO OTVORENO UČILIŠTE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ACF0E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435.625,00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460AFF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-79.554,05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C4A7C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-18,26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08CA8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356.070,95</w:t>
            </w:r>
          </w:p>
        </w:tc>
      </w:tr>
      <w:tr w:rsidR="00FB4F94" w:rsidRPr="005A00B2" w14:paraId="2BE350E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D7B91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2020 PUČKO OTVORENO UČILIŠTE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E4FAF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435.625,00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7DAA9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-79.554,05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074F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942F3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356.070,95</w:t>
            </w:r>
          </w:p>
        </w:tc>
      </w:tr>
      <w:tr w:rsidR="00FB4F94" w:rsidRPr="005A00B2" w14:paraId="4F4915B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4840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A202001 Redovna djelatnost Pučkog otvorenog učilišta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A5BB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184.355,00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4D140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-15.141,05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74D1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25CD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169.213,95</w:t>
            </w:r>
          </w:p>
        </w:tc>
      </w:tr>
      <w:tr w:rsidR="00FB4F94" w:rsidRPr="005A00B2" w14:paraId="40E75BD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3F1F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75A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157.780,00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4BD72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-9.929,05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8D1D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748F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147.850,95</w:t>
            </w:r>
          </w:p>
        </w:tc>
      </w:tr>
      <w:tr w:rsidR="00FB4F94" w:rsidRPr="005A00B2" w14:paraId="1E162AE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0ED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CEA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00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157.780,00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EA9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-9.929,05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26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254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147.850,95</w:t>
            </w:r>
          </w:p>
        </w:tc>
      </w:tr>
      <w:tr w:rsidR="00FB4F94" w:rsidRPr="005A00B2" w14:paraId="169BD4D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A68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142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57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130.780,00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B3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-6.980,00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F9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724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123.800,00</w:t>
            </w:r>
          </w:p>
        </w:tc>
      </w:tr>
      <w:tr w:rsidR="00FB4F94" w:rsidRPr="005A00B2" w14:paraId="3F01DD6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3DC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380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7A5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599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-2.949,05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CFD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71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24.050,95</w:t>
            </w:r>
          </w:p>
        </w:tc>
      </w:tr>
      <w:tr w:rsidR="00FB4F94" w:rsidRPr="005A00B2" w14:paraId="289B3ED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7FA7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12B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26.575,00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A87A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-5.212,00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470F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D7EE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21.363,00</w:t>
            </w:r>
          </w:p>
        </w:tc>
      </w:tr>
      <w:tr w:rsidR="00FB4F94" w:rsidRPr="005A00B2" w14:paraId="39BF8F5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716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730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E8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26.575,00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3B1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-5.212,00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4D9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-19,61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023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21.363,00</w:t>
            </w:r>
          </w:p>
        </w:tc>
      </w:tr>
      <w:tr w:rsidR="00FB4F94" w:rsidRPr="005A00B2" w14:paraId="401C0AD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89A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6FB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80D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6.868,00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E0D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-4.923,00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9A6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-71,68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5C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1.945,00</w:t>
            </w:r>
          </w:p>
        </w:tc>
      </w:tr>
      <w:tr w:rsidR="00FB4F94" w:rsidRPr="005A00B2" w14:paraId="51DBDFB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B2D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FE8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4B8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18.707,00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1C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F6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66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18.041,00</w:t>
            </w:r>
          </w:p>
        </w:tc>
      </w:tr>
      <w:tr w:rsidR="00FB4F94" w:rsidRPr="005A00B2" w14:paraId="7263770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E76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CF9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D8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C60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45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829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1.377,00</w:t>
            </w:r>
          </w:p>
        </w:tc>
      </w:tr>
      <w:tr w:rsidR="00FB4F94" w:rsidRPr="005A00B2" w14:paraId="6D11B61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A2CC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K202002 Nabava opreme i ulaganja u imovinu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F46AB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119.470,00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ADDC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-92.170,00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E35B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-77,15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2A97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27.300,00</w:t>
            </w:r>
          </w:p>
        </w:tc>
      </w:tr>
      <w:tr w:rsidR="00FB4F94" w:rsidRPr="005A00B2" w14:paraId="00C8119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31C9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BD7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6314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D36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CDD7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15.700,00</w:t>
            </w:r>
          </w:p>
        </w:tc>
      </w:tr>
      <w:tr w:rsidR="00FB4F94" w:rsidRPr="005A00B2" w14:paraId="27CC58D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AA1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253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E9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D4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AE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-17,37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95D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15.700,00</w:t>
            </w:r>
          </w:p>
        </w:tc>
      </w:tr>
      <w:tr w:rsidR="00FB4F94" w:rsidRPr="005A00B2" w14:paraId="037B45A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045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7E1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05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C9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DE1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7F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32E082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91B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856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802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54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72B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-12,78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C85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15.700,00</w:t>
            </w:r>
          </w:p>
        </w:tc>
      </w:tr>
      <w:tr w:rsidR="00FB4F94" w:rsidRPr="005A00B2" w14:paraId="50E237E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C48A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C82F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B821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D16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-59,18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7CE1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</w:tr>
      <w:tr w:rsidR="00FB4F94" w:rsidRPr="005A00B2" w14:paraId="3444362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1A3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CD1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5A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1.470,00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3E9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52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-59,18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CA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</w:tr>
      <w:tr w:rsidR="00FB4F94" w:rsidRPr="005A00B2" w14:paraId="42821FB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FC3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7EF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66A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18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DFF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-59,18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0D3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600,00</w:t>
            </w:r>
          </w:p>
        </w:tc>
      </w:tr>
      <w:tr w:rsidR="00FB4F94" w:rsidRPr="005A00B2" w14:paraId="35BF9F9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068BB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29B63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0C0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07B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-88,89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BA8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</w:tr>
      <w:tr w:rsidR="00FB4F94" w:rsidRPr="005A00B2" w14:paraId="649D906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466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3E6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C7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5C7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8D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-88,89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27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</w:tr>
      <w:tr w:rsidR="00FB4F94" w:rsidRPr="005A00B2" w14:paraId="3AFBB44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843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8EF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60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C0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94E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-88,89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DE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11.000,00</w:t>
            </w:r>
          </w:p>
        </w:tc>
      </w:tr>
      <w:tr w:rsidR="00FB4F94" w:rsidRPr="005A00B2" w14:paraId="139B95F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04E6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Tekući projekt T202003 Kaj v Zelini - Recital suvremenog kajkavskog pjesništva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D99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CFE8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-4.057,00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01A4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C1D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12.843,00</w:t>
            </w:r>
          </w:p>
        </w:tc>
      </w:tr>
      <w:tr w:rsidR="00FB4F94" w:rsidRPr="005A00B2" w14:paraId="6734E15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D52B4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EB0B8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25283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54D8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B212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FB4F94" w:rsidRPr="005A00B2" w14:paraId="40215B9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A0B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607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F3A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09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454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87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FB4F94" w:rsidRPr="005A00B2" w14:paraId="390B7EB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5D1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F04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F6B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936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C6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A5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3.500,00</w:t>
            </w:r>
          </w:p>
        </w:tc>
      </w:tr>
      <w:tr w:rsidR="00FB4F94" w:rsidRPr="005A00B2" w14:paraId="346CFCE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97DC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2A7F2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BCDF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-1.638,00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F825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C1FF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162,00</w:t>
            </w:r>
          </w:p>
        </w:tc>
      </w:tr>
      <w:tr w:rsidR="00FB4F94" w:rsidRPr="005A00B2" w14:paraId="08439DF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028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D72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B78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56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-1.638,00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4C6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8DA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162,00</w:t>
            </w:r>
          </w:p>
        </w:tc>
      </w:tr>
      <w:tr w:rsidR="00FB4F94" w:rsidRPr="005A00B2" w14:paraId="3392A31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7D4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DCA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31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D43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-1.638,00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1C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370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162,00</w:t>
            </w:r>
          </w:p>
        </w:tc>
      </w:tr>
      <w:tr w:rsidR="00FB4F94" w:rsidRPr="005A00B2" w14:paraId="33D8EA7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889B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921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DDA0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11A2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3657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FB4F94" w:rsidRPr="005A00B2" w14:paraId="5CBA8A2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955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410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D2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D6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B5B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-21,05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D1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</w:tr>
      <w:tr w:rsidR="00FB4F94" w:rsidRPr="005A00B2" w14:paraId="2D0256A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0B9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DC5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02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C1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2C2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-21,05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4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4.500,00</w:t>
            </w:r>
          </w:p>
        </w:tc>
      </w:tr>
      <w:tr w:rsidR="00FB4F94" w:rsidRPr="005A00B2" w14:paraId="080A0DB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2894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8348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384B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-919,00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2850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AAD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3.981,00</w:t>
            </w:r>
          </w:p>
        </w:tc>
      </w:tr>
      <w:tr w:rsidR="00FB4F94" w:rsidRPr="005A00B2" w14:paraId="7DBA4E4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6F4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3D3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86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573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-919,00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7F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-18,76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6C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3.981,00</w:t>
            </w:r>
          </w:p>
        </w:tc>
      </w:tr>
      <w:tr w:rsidR="00FB4F94" w:rsidRPr="005A00B2" w14:paraId="59A050F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4F7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49B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0E6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AC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-919,00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32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-18,76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986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3.981,00</w:t>
            </w:r>
          </w:p>
        </w:tc>
      </w:tr>
      <w:tr w:rsidR="00FB4F94" w:rsidRPr="005A00B2" w14:paraId="04B3440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4EAC2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F5C9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0C40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6D4E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1F9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FB4F94" w:rsidRPr="005A00B2" w14:paraId="35BCEED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6C2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092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4BD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C70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33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03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FB4F94" w:rsidRPr="005A00B2" w14:paraId="450D58D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946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04E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A33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C05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7C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223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</w:tr>
      <w:tr w:rsidR="00FB4F94" w:rsidRPr="005A00B2" w14:paraId="2EDA028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5FBE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T202004 Smotra dječjeg kajkavskog pjesništva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ED2C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98AC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17E76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1579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11.169,00</w:t>
            </w:r>
          </w:p>
        </w:tc>
      </w:tr>
      <w:tr w:rsidR="00FB4F94" w:rsidRPr="005A00B2" w14:paraId="247F433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043F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D5B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159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2362C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927A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FB4F94" w:rsidRPr="005A00B2" w14:paraId="4178DED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E51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EDA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56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A10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FD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676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</w:tr>
      <w:tr w:rsidR="00FB4F94" w:rsidRPr="005A00B2" w14:paraId="6C288FD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89F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C61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0F6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0B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F8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8A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4.500,00</w:t>
            </w:r>
          </w:p>
        </w:tc>
      </w:tr>
      <w:tr w:rsidR="00FB4F94" w:rsidRPr="005A00B2" w14:paraId="2151406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2251B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A5BF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D8E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B49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F15B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</w:tr>
      <w:tr w:rsidR="00FB4F94" w:rsidRPr="005A00B2" w14:paraId="77C67AA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CCB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864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51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70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13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B6F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750,00</w:t>
            </w:r>
          </w:p>
        </w:tc>
      </w:tr>
      <w:tr w:rsidR="00FB4F94" w:rsidRPr="005A00B2" w14:paraId="497601C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066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633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4D1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14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F4E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EE3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750,00</w:t>
            </w:r>
          </w:p>
        </w:tc>
      </w:tr>
      <w:tr w:rsidR="00FB4F94" w:rsidRPr="005A00B2" w14:paraId="1B3CA11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F14A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38DB1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A85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2938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6900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40E3A91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245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715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6FD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BB3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AE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968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5AAFC0B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937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29F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661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0C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AE6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7E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02AC257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08B5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6F3DB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E46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0A4E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0E91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2.019,00</w:t>
            </w:r>
          </w:p>
        </w:tc>
      </w:tr>
      <w:tr w:rsidR="00FB4F94" w:rsidRPr="005A00B2" w14:paraId="222F987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88C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895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FAC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DA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29D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-19,24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5FD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2.019,00</w:t>
            </w:r>
          </w:p>
        </w:tc>
      </w:tr>
      <w:tr w:rsidR="00FB4F94" w:rsidRPr="005A00B2" w14:paraId="4488B46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CD6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355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690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24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CE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-19,24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AB5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2.019,00</w:t>
            </w:r>
          </w:p>
        </w:tc>
      </w:tr>
      <w:tr w:rsidR="00FB4F94" w:rsidRPr="005A00B2" w14:paraId="6AA11A0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D8E1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0C47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3D3D2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60D98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6561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</w:tr>
      <w:tr w:rsidR="00FB4F94" w:rsidRPr="005A00B2" w14:paraId="1F2E9F9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537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C1D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FF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D8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5E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7F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900,00</w:t>
            </w:r>
          </w:p>
        </w:tc>
      </w:tr>
      <w:tr w:rsidR="00FB4F94" w:rsidRPr="005A00B2" w14:paraId="75D2A63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604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857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1CB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8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4B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7E4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900,00</w:t>
            </w:r>
          </w:p>
        </w:tc>
      </w:tr>
      <w:tr w:rsidR="00FB4F94" w:rsidRPr="005A00B2" w14:paraId="05B29BB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F1F6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T202005 Zelinsko amatersko kazalište  ZAMKA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A3F4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20.650,00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EB97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2.920,00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1C33F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36E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23.570,00</w:t>
            </w:r>
          </w:p>
        </w:tc>
      </w:tr>
      <w:tr w:rsidR="00FB4F94" w:rsidRPr="005A00B2" w14:paraId="697BC37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D4B7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15221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7.650,00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C8E0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3.770,00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57D32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4B5E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11.420,00</w:t>
            </w:r>
          </w:p>
        </w:tc>
      </w:tr>
      <w:tr w:rsidR="00FB4F94" w:rsidRPr="005A00B2" w14:paraId="71BDCE0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F4B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D33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0B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7.650,00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A57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3.770,00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957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49,28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30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11.420,00</w:t>
            </w:r>
          </w:p>
        </w:tc>
      </w:tr>
      <w:tr w:rsidR="00FB4F94" w:rsidRPr="005A00B2" w14:paraId="09E04D0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BA9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D07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C2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7.650,00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5E8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3.770,00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A8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49,28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E5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11.420,00</w:t>
            </w:r>
          </w:p>
        </w:tc>
      </w:tr>
      <w:tr w:rsidR="00FB4F94" w:rsidRPr="005A00B2" w14:paraId="28BE5BF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7697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950F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D3A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1A09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5EC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4DB1563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05B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897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0B4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63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90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33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43568B2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E23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F89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1FD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14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6E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672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21FEE07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25294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ADD8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5FE6B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27BC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F2785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1B62569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218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3D7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D1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2D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7B0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-28,21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77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</w:tr>
      <w:tr w:rsidR="00FB4F94" w:rsidRPr="005A00B2" w14:paraId="68324E1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F4D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8E7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20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79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435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-28,21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95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2.800,00</w:t>
            </w:r>
          </w:p>
        </w:tc>
      </w:tr>
      <w:tr w:rsidR="00FB4F94" w:rsidRPr="005A00B2" w14:paraId="6F895A1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D5F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4A6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3E2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6D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7F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-66,67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625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</w:tr>
      <w:tr w:rsidR="00FB4F94" w:rsidRPr="005A00B2" w14:paraId="060F3FE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8D2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048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8B3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4AC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2B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-66,67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2A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200,00</w:t>
            </w:r>
          </w:p>
        </w:tc>
      </w:tr>
      <w:tr w:rsidR="00FB4F94" w:rsidRPr="005A00B2" w14:paraId="05BEC67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13069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1876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385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97BD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5A71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3DBBAA6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382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A6E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0D7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8A6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2EB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233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7F8EC83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44E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574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98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74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AC3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DF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160F2D3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A51EE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6.5. TEKUĆE DONACIJE PUČKO UČILIŠTE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08F0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B5E4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C8AC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3FA8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4.150,00</w:t>
            </w:r>
          </w:p>
        </w:tc>
      </w:tr>
      <w:tr w:rsidR="00FB4F94" w:rsidRPr="005A00B2" w14:paraId="37EB029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645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15A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7C6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B2B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15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056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4.150,00</w:t>
            </w:r>
          </w:p>
        </w:tc>
      </w:tr>
      <w:tr w:rsidR="00FB4F94" w:rsidRPr="005A00B2" w14:paraId="2192D5A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F69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93A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D3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1F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30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EE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4.150,00</w:t>
            </w:r>
          </w:p>
        </w:tc>
      </w:tr>
      <w:tr w:rsidR="00FB4F94" w:rsidRPr="005A00B2" w14:paraId="477EE10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1B8F6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T202006 Izdavačka djelatnost &amp; www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5A636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424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0EE60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9B079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FB4F94" w:rsidRPr="005A00B2" w14:paraId="0EB22B1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8CAE9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22B1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C34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72F9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9258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</w:tr>
      <w:tr w:rsidR="00FB4F94" w:rsidRPr="005A00B2" w14:paraId="7FD561D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439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963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38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92D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27E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97,30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CFE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</w:tr>
      <w:tr w:rsidR="00FB4F94" w:rsidRPr="005A00B2" w14:paraId="756C0E7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C3F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61A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2BF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9C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9DD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97,30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4E9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7.300,00</w:t>
            </w:r>
          </w:p>
        </w:tc>
      </w:tr>
      <w:tr w:rsidR="00FB4F94" w:rsidRPr="005A00B2" w14:paraId="2CA6280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745D8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5AE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811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A85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8B14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FB4F94" w:rsidRPr="005A00B2" w14:paraId="58E6E53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E72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17B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6D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72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63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F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FB4F94" w:rsidRPr="005A00B2" w14:paraId="3CF16F4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55D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E1A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B73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6F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76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D98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1.400,00</w:t>
            </w:r>
          </w:p>
        </w:tc>
      </w:tr>
      <w:tr w:rsidR="00FB4F94" w:rsidRPr="005A00B2" w14:paraId="0C79D52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5EEA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12E9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C46FD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2FB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C801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</w:tr>
      <w:tr w:rsidR="00FB4F94" w:rsidRPr="005A00B2" w14:paraId="214DCC5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366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C85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2F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0A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B7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-37,78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61B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</w:tr>
      <w:tr w:rsidR="00FB4F94" w:rsidRPr="005A00B2" w14:paraId="6A01F73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2E4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304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455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13F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B4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-37,78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C8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2.800,00</w:t>
            </w:r>
          </w:p>
        </w:tc>
      </w:tr>
      <w:tr w:rsidR="00FB4F94" w:rsidRPr="005A00B2" w14:paraId="7012845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4EC1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93022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688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6BC9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19991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FB4F94" w:rsidRPr="005A00B2" w14:paraId="7983772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8D1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C8A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66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56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A76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7E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FB4F94" w:rsidRPr="005A00B2" w14:paraId="7F59FD2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F1B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4F6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EC4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FD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FBB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D1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</w:tr>
      <w:tr w:rsidR="00FB4F94" w:rsidRPr="005A00B2" w14:paraId="356A23C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0CD8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T202009 Kino predstave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EA901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A66B1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8308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1B2B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24.300,00</w:t>
            </w:r>
          </w:p>
        </w:tc>
      </w:tr>
      <w:tr w:rsidR="00FB4F94" w:rsidRPr="005A00B2" w14:paraId="6F7EFDA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EAE6D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A617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343F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2FAD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4F3A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10.700,00</w:t>
            </w:r>
          </w:p>
        </w:tc>
      </w:tr>
      <w:tr w:rsidR="00FB4F94" w:rsidRPr="005A00B2" w14:paraId="7D07170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602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C7C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0B9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87D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011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AB7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FB4F94" w:rsidRPr="005A00B2" w14:paraId="35BA8DF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1C4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848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77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32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828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DE7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FB4F94" w:rsidRPr="005A00B2" w14:paraId="4B6CA8D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DCD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9A8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8A3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B4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846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5C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FB4F94" w:rsidRPr="005A00B2" w14:paraId="19DBB01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723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523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D91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DC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EF6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5E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</w:tr>
      <w:tr w:rsidR="00FB4F94" w:rsidRPr="005A00B2" w14:paraId="374CEF4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FA2B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16A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F94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30DF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B724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13.600,00</w:t>
            </w:r>
          </w:p>
        </w:tc>
      </w:tr>
      <w:tr w:rsidR="00FB4F94" w:rsidRPr="005A00B2" w14:paraId="5F1F301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5C6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9A5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CB4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137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11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A69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13.600,00</w:t>
            </w:r>
          </w:p>
        </w:tc>
      </w:tr>
      <w:tr w:rsidR="00FB4F94" w:rsidRPr="005A00B2" w14:paraId="22E5BBE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F3D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5BB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8EE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BF3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24A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16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13.600,00</w:t>
            </w:r>
          </w:p>
        </w:tc>
      </w:tr>
      <w:tr w:rsidR="00FB4F94" w:rsidRPr="005A00B2" w14:paraId="0AA2941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5ED5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T202010 Program  kazališta, koncerti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043A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05E5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F44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107,54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B63F2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48.150,00</w:t>
            </w:r>
          </w:p>
        </w:tc>
      </w:tr>
      <w:tr w:rsidR="00FB4F94" w:rsidRPr="005A00B2" w14:paraId="1A5A7F5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7072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B094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1F26D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227F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129,86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E10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16.550,00</w:t>
            </w:r>
          </w:p>
        </w:tc>
      </w:tr>
      <w:tr w:rsidR="00FB4F94" w:rsidRPr="005A00B2" w14:paraId="3E58BF1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691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A4A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23F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82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9CD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129,86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16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16.550,00</w:t>
            </w:r>
          </w:p>
        </w:tc>
      </w:tr>
      <w:tr w:rsidR="00FB4F94" w:rsidRPr="005A00B2" w14:paraId="79C8EA3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87C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0CF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D71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51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E6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129,86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2A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16.550,00</w:t>
            </w:r>
          </w:p>
        </w:tc>
      </w:tr>
      <w:tr w:rsidR="00FB4F94" w:rsidRPr="005A00B2" w14:paraId="5937477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CEE57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63F8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FFFF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7BDB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5CE4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31.600,00</w:t>
            </w:r>
          </w:p>
        </w:tc>
      </w:tr>
      <w:tr w:rsidR="00FB4F94" w:rsidRPr="005A00B2" w14:paraId="3FD1767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947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CEC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AC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7A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1A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B2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31.600,00</w:t>
            </w:r>
          </w:p>
        </w:tc>
      </w:tr>
      <w:tr w:rsidR="00FB4F94" w:rsidRPr="005A00B2" w14:paraId="5FC1AAC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3A3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97B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EB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D5F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31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4F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31.600,00</w:t>
            </w:r>
          </w:p>
        </w:tc>
      </w:tr>
      <w:tr w:rsidR="00FB4F94" w:rsidRPr="005A00B2" w14:paraId="15C494B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060D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T202012 Likovno-izlagački program Galerije "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Kraluš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4FF0D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D6848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A6F98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BF524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10.440,00</w:t>
            </w:r>
          </w:p>
        </w:tc>
      </w:tr>
      <w:tr w:rsidR="00FB4F94" w:rsidRPr="005A00B2" w14:paraId="4FC4061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ABE7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906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D926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6A6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42C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5.140,00</w:t>
            </w:r>
          </w:p>
        </w:tc>
      </w:tr>
      <w:tr w:rsidR="00FB4F94" w:rsidRPr="005A00B2" w14:paraId="7E5A961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FD8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790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1E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5D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2.140,00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49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71,33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E8F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5.140,00</w:t>
            </w:r>
          </w:p>
        </w:tc>
      </w:tr>
      <w:tr w:rsidR="00FB4F94" w:rsidRPr="005A00B2" w14:paraId="674E0D8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A18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FE3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E1D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EF2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2.140,00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F3F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71,33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8FD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5.140,00</w:t>
            </w:r>
          </w:p>
        </w:tc>
      </w:tr>
      <w:tr w:rsidR="00FB4F94" w:rsidRPr="005A00B2" w14:paraId="5A32AB6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6960F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8BBD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0A189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5E46A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-27,27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846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</w:tr>
      <w:tr w:rsidR="00FB4F94" w:rsidRPr="005A00B2" w14:paraId="4B1F01B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08E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686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F84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879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B1B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-27,27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499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FB4F94" w:rsidRPr="005A00B2" w14:paraId="5D7580F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BDF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A46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93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C4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F5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-27,27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0B0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</w:tr>
      <w:tr w:rsidR="00FB4F94" w:rsidRPr="005A00B2" w14:paraId="6901232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E1DFA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D9B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7E0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9BF3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78BD4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103ED4B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866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10B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9EB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67D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73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B79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74FB0CD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B83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DFB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3ED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58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23F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62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594B63F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28825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1C8B7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1FEC0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E125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393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FB4F94" w:rsidRPr="005A00B2" w14:paraId="0797EEA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D1C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5B8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EF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DA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775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2C9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FB4F94" w:rsidRPr="005A00B2" w14:paraId="69E02BA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473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FF3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AC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0D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F1B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27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</w:tr>
      <w:tr w:rsidR="00FB4F94" w:rsidRPr="005A00B2" w14:paraId="1B878FD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F7798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Tekući projekt T202014 Pripreme za državnu maturu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D7A3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78CB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ED38E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D68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8.940,00</w:t>
            </w:r>
          </w:p>
        </w:tc>
      </w:tr>
      <w:tr w:rsidR="00FB4F94" w:rsidRPr="005A00B2" w14:paraId="0BE55DD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A60F9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B0B7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71D5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12E1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532C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3.900,00</w:t>
            </w:r>
          </w:p>
        </w:tc>
      </w:tr>
      <w:tr w:rsidR="00FB4F94" w:rsidRPr="005A00B2" w14:paraId="7D9FEE7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99A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983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D8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919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13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CB7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3.900,00</w:t>
            </w:r>
          </w:p>
        </w:tc>
      </w:tr>
      <w:tr w:rsidR="00FB4F94" w:rsidRPr="005A00B2" w14:paraId="4D231A8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5C8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3B9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6D9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3F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53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B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3.900,00</w:t>
            </w:r>
          </w:p>
        </w:tc>
      </w:tr>
      <w:tr w:rsidR="00FB4F94" w:rsidRPr="005A00B2" w14:paraId="758497C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BE29B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52A4B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8722B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C36A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D8781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5.040,00</w:t>
            </w:r>
          </w:p>
        </w:tc>
      </w:tr>
      <w:tr w:rsidR="00FB4F94" w:rsidRPr="005A00B2" w14:paraId="498A421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4DD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1E2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96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92C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204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0A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5.040,00</w:t>
            </w:r>
          </w:p>
        </w:tc>
      </w:tr>
      <w:tr w:rsidR="00FB4F94" w:rsidRPr="005A00B2" w14:paraId="1472E24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2E9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6CA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ACF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7F8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66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61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5.040,00</w:t>
            </w:r>
          </w:p>
        </w:tc>
      </w:tr>
      <w:tr w:rsidR="00FB4F94" w:rsidRPr="005A00B2" w14:paraId="415BF8E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EB50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T202015 Tečajevi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547A9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7.150,00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F05F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945C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B13C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7.145,00</w:t>
            </w:r>
          </w:p>
        </w:tc>
      </w:tr>
      <w:tr w:rsidR="00FB4F94" w:rsidRPr="005A00B2" w14:paraId="10417F5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8A3F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7F43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154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A3F8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93C6E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027F49E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82D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BE6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68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7C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F8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7D3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0E4CD08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EED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EE4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C6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72D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E4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09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01E973C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E87E2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3C26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302D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10B2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06E76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4.145,00</w:t>
            </w:r>
          </w:p>
        </w:tc>
      </w:tr>
      <w:tr w:rsidR="00FB4F94" w:rsidRPr="005A00B2" w14:paraId="0ECCF2B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724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EC5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32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6C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74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16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4.145,00</w:t>
            </w:r>
          </w:p>
        </w:tc>
      </w:tr>
      <w:tr w:rsidR="00FB4F94" w:rsidRPr="005A00B2" w14:paraId="06F0ED5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0FF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E96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BA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A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FC1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0C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4.145,00</w:t>
            </w:r>
          </w:p>
        </w:tc>
      </w:tr>
      <w:tr w:rsidR="00FB4F94" w:rsidRPr="005A00B2" w14:paraId="31682DC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CCC19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T202017 Tečaj za njegovateljice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2BD2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37D3D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5C5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4231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447FA9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0263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B71BC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B11DD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2DA2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91A7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17FCE1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BD7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37B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B41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4C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AC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03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83403C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FF4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262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6EF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61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A94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9E6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FFD73E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E81B6C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00225 GRADSKA KNJIŽNICA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14D76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128.585,00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3C29C9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6.940,00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BFEE9C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D5C7B9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135.525,00</w:t>
            </w:r>
          </w:p>
        </w:tc>
      </w:tr>
      <w:tr w:rsidR="00FB4F94" w:rsidRPr="005A00B2" w14:paraId="4C5AC3E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954DD1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 27167 GRADSKA KNJIŽNICA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7B238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128.585,00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B3D102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6.940,00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0A201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22D3BC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135.525,00</w:t>
            </w:r>
          </w:p>
        </w:tc>
      </w:tr>
      <w:tr w:rsidR="00FB4F94" w:rsidRPr="005A00B2" w14:paraId="7D7ADDA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1ACFA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2025 DJELATNOST GRADSKE KNJIŽNICE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9C5BB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128.585,00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77112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6.940,00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D932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65AB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135.525,00</w:t>
            </w:r>
          </w:p>
        </w:tc>
      </w:tr>
      <w:tr w:rsidR="00FB4F94" w:rsidRPr="005A00B2" w14:paraId="10ADFCA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9762D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A202501 Redovna djelatnost Gradske knjižnice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B855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99.275,00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A6D0A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F14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07B1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102.880,00</w:t>
            </w:r>
          </w:p>
        </w:tc>
      </w:tr>
      <w:tr w:rsidR="00FB4F94" w:rsidRPr="005A00B2" w14:paraId="17A8232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C2D62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E92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94.265,00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68F2C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6A8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D969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96.315,00</w:t>
            </w:r>
          </w:p>
        </w:tc>
      </w:tr>
      <w:tr w:rsidR="00FB4F94" w:rsidRPr="005A00B2" w14:paraId="58CD847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6E8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400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0FD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94.265,00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3C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ED2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C3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96.315,00</w:t>
            </w:r>
          </w:p>
        </w:tc>
      </w:tr>
      <w:tr w:rsidR="00FB4F94" w:rsidRPr="005A00B2" w14:paraId="7E490DD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D63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491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5D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89.250,00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AA1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1B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6E5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91.200,00</w:t>
            </w:r>
          </w:p>
        </w:tc>
      </w:tr>
      <w:tr w:rsidR="00FB4F94" w:rsidRPr="005A00B2" w14:paraId="1E212C9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BB7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988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33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571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32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581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5.115,00</w:t>
            </w:r>
          </w:p>
        </w:tc>
      </w:tr>
      <w:tr w:rsidR="00FB4F94" w:rsidRPr="005A00B2" w14:paraId="7E8580E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88C9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F5B69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69F0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49D8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14F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6.565,00</w:t>
            </w:r>
          </w:p>
        </w:tc>
      </w:tr>
      <w:tr w:rsidR="00FB4F94" w:rsidRPr="005A00B2" w14:paraId="1854507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1B7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B25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AFF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8AB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6F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B0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6.565,00</w:t>
            </w:r>
          </w:p>
        </w:tc>
      </w:tr>
      <w:tr w:rsidR="00FB4F94" w:rsidRPr="005A00B2" w14:paraId="0DB3E22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C3A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F91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1C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CE8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71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89C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1.400,00</w:t>
            </w:r>
          </w:p>
        </w:tc>
      </w:tr>
      <w:tr w:rsidR="00FB4F94" w:rsidRPr="005A00B2" w14:paraId="3AD221F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6DC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432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3E6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2D6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FFF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8DD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4.765,00</w:t>
            </w:r>
          </w:p>
        </w:tc>
      </w:tr>
      <w:tr w:rsidR="00FB4F94" w:rsidRPr="005A00B2" w14:paraId="069142F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C46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311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E8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597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E44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08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400,00</w:t>
            </w:r>
          </w:p>
        </w:tc>
      </w:tr>
      <w:tr w:rsidR="00FB4F94" w:rsidRPr="005A00B2" w14:paraId="3B27A64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C3052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K202502 Nabava knjižnične građe i opreme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A87F1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27.110,00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2016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F9FC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618B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30.395,00</w:t>
            </w:r>
          </w:p>
        </w:tc>
      </w:tr>
      <w:tr w:rsidR="00FB4F94" w:rsidRPr="005A00B2" w14:paraId="62ED921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23136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AC9B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8.950,00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B4C5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BE80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D0AF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8.575,00</w:t>
            </w:r>
          </w:p>
        </w:tc>
      </w:tr>
      <w:tr w:rsidR="00FB4F94" w:rsidRPr="005A00B2" w14:paraId="08F84E7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72F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5C2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FA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8.950,00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487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D93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D55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8.575,00</w:t>
            </w:r>
          </w:p>
        </w:tc>
      </w:tr>
      <w:tr w:rsidR="00FB4F94" w:rsidRPr="005A00B2" w14:paraId="4D1D6CA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0FF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F33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EDE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8.950,00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B9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F4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F2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8.575,00</w:t>
            </w:r>
          </w:p>
        </w:tc>
      </w:tr>
      <w:tr w:rsidR="00FB4F94" w:rsidRPr="005A00B2" w14:paraId="6B3DA6F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DD383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352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1351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FDD1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81E5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</w:tr>
      <w:tr w:rsidR="00FB4F94" w:rsidRPr="005A00B2" w14:paraId="4879ECB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8A9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2DC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E9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D0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C5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38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</w:tr>
      <w:tr w:rsidR="00FB4F94" w:rsidRPr="005A00B2" w14:paraId="0255103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3F4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861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37D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D76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54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05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150,00</w:t>
            </w:r>
          </w:p>
        </w:tc>
      </w:tr>
      <w:tr w:rsidR="00FB4F94" w:rsidRPr="005A00B2" w14:paraId="6414B1A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B654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9D64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AD243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5389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D986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2.770,00</w:t>
            </w:r>
          </w:p>
        </w:tc>
      </w:tr>
      <w:tr w:rsidR="00FB4F94" w:rsidRPr="005A00B2" w14:paraId="505216B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050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6BB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E4F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81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58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D6C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2.770,00</w:t>
            </w:r>
          </w:p>
        </w:tc>
      </w:tr>
      <w:tr w:rsidR="00FB4F94" w:rsidRPr="005A00B2" w14:paraId="0B4C90C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1BF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9B4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2C9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48C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4B9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99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2.770,00</w:t>
            </w:r>
          </w:p>
        </w:tc>
      </w:tr>
      <w:tr w:rsidR="00FB4F94" w:rsidRPr="005A00B2" w14:paraId="0BD23A0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B1ED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5.5 POMOĆI DRŽAVNI PRORAČUN GRADSKA KNJIŽNICA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A5A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120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F9C6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358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18.900,00</w:t>
            </w:r>
          </w:p>
        </w:tc>
      </w:tr>
      <w:tr w:rsidR="00FB4F94" w:rsidRPr="005A00B2" w14:paraId="2C4BEEF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38F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69C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799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B4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B4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29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18.900,00</w:t>
            </w:r>
          </w:p>
        </w:tc>
      </w:tr>
      <w:tr w:rsidR="00FB4F94" w:rsidRPr="005A00B2" w14:paraId="7093FED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0F3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4FA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B8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F44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DA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D0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18.900,00</w:t>
            </w:r>
          </w:p>
        </w:tc>
      </w:tr>
      <w:tr w:rsidR="00FB4F94" w:rsidRPr="005A00B2" w14:paraId="63A73F7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A45E8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T202503 Predavanja, književne večeri, radionice, tribine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CBA54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908A3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12DE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FF3B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2.250,00</w:t>
            </w:r>
          </w:p>
        </w:tc>
      </w:tr>
      <w:tr w:rsidR="00FB4F94" w:rsidRPr="005A00B2" w14:paraId="20D54FE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3A469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3F07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BFF1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16A9C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7BA0D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</w:tr>
      <w:tr w:rsidR="00FB4F94" w:rsidRPr="005A00B2" w14:paraId="73D9DA0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2CC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B08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E38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FD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2AF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79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FB4F94" w:rsidRPr="005A00B2" w14:paraId="5A63D6B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24D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1DA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9B0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7C6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C7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F12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</w:tr>
      <w:tr w:rsidR="00FB4F94" w:rsidRPr="005A00B2" w14:paraId="0DE3C83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31DB8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F1C0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3713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C278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C5FF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650,00</w:t>
            </w:r>
          </w:p>
        </w:tc>
      </w:tr>
      <w:tr w:rsidR="00FB4F94" w:rsidRPr="005A00B2" w14:paraId="018233D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D00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910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8B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763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F2A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D69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650,00</w:t>
            </w:r>
          </w:p>
        </w:tc>
      </w:tr>
      <w:tr w:rsidR="00FB4F94" w:rsidRPr="005A00B2" w14:paraId="0DAB5E7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24D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FC2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9A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BED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55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C6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650,00</w:t>
            </w:r>
          </w:p>
        </w:tc>
      </w:tr>
      <w:tr w:rsidR="00FB4F94" w:rsidRPr="005A00B2" w14:paraId="313146A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3093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94651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7A18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C14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-27,27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0D5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</w:tr>
      <w:tr w:rsidR="00FB4F94" w:rsidRPr="005A00B2" w14:paraId="67B796F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40F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806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B1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245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FA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-27,27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427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FB4F94" w:rsidRPr="005A00B2" w14:paraId="148240B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6E9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E0D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4C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A8F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7E9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-27,27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55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</w:tr>
      <w:tr w:rsidR="00FB4F94" w:rsidRPr="005A00B2" w14:paraId="3779F70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3FA50D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00230 GRADSKI MUZEJ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4FC8BE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225.937,00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78F9B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-11.217,00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B55BF4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-4,96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397F4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214.720,00</w:t>
            </w:r>
          </w:p>
        </w:tc>
      </w:tr>
      <w:tr w:rsidR="00FB4F94" w:rsidRPr="005A00B2" w14:paraId="77938BC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D06A7C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 26266 MUZEJ SVETI IVAN ZELINA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35E534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225.937,00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4ADC58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-11.217,00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97F93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-4,96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E5400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214.720,00</w:t>
            </w:r>
          </w:p>
        </w:tc>
      </w:tr>
      <w:tr w:rsidR="00FB4F94" w:rsidRPr="005A00B2" w14:paraId="6F5CF6F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66380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2030 DJELATNOST GRADSKOG MUZEJA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7FF2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225.937,00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9489B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-11.217,00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73CF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FBA10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214.720,00</w:t>
            </w:r>
          </w:p>
        </w:tc>
      </w:tr>
      <w:tr w:rsidR="00FB4F94" w:rsidRPr="005A00B2" w14:paraId="577EE87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7B136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A203001 Redovna djelatnost Gradskog  muzeja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A4671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82.070,00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1446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-5.210,50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F3F2C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6D1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76.859,50</w:t>
            </w:r>
          </w:p>
        </w:tc>
      </w:tr>
      <w:tr w:rsidR="00FB4F94" w:rsidRPr="005A00B2" w14:paraId="51F8804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A90A0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F27E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82.070,00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B7A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-5.210,50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1624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E331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76.859,50</w:t>
            </w:r>
          </w:p>
        </w:tc>
      </w:tr>
      <w:tr w:rsidR="00FB4F94" w:rsidRPr="005A00B2" w14:paraId="30FB295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AC8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13A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B7E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82.070,00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F90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-5.210,50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1D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7B5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76.859,50</w:t>
            </w:r>
          </w:p>
        </w:tc>
      </w:tr>
      <w:tr w:rsidR="00FB4F94" w:rsidRPr="005A00B2" w14:paraId="3201C9E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2CA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C22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20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53.435,00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14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9E1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AC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54.180,00</w:t>
            </w:r>
          </w:p>
        </w:tc>
      </w:tr>
      <w:tr w:rsidR="00FB4F94" w:rsidRPr="005A00B2" w14:paraId="43497AD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EAF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2BD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CBF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27.935,00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90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-5.955,50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F2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-21,32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BE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21.979,50</w:t>
            </w:r>
          </w:p>
        </w:tc>
      </w:tr>
      <w:tr w:rsidR="00FB4F94" w:rsidRPr="005A00B2" w14:paraId="02038A8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A25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5AC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DA8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731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37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7E3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</w:tr>
      <w:tr w:rsidR="00FB4F94" w:rsidRPr="005A00B2" w14:paraId="6AE9D43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E522C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A203008 Održavanje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Zelingrada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konzervatorski radovi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3CA5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36.445,00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6563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C6DB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D0E4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36.555,00</w:t>
            </w:r>
          </w:p>
        </w:tc>
      </w:tr>
      <w:tr w:rsidR="00FB4F94" w:rsidRPr="005A00B2" w14:paraId="1C213B2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0516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082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36.445,00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6172D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FC66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C0FA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36.555,00</w:t>
            </w:r>
          </w:p>
        </w:tc>
      </w:tr>
      <w:tr w:rsidR="00FB4F94" w:rsidRPr="005A00B2" w14:paraId="398D7CE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3DE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A97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9B3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36.445,00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5E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CB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DDD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36.555,00</w:t>
            </w:r>
          </w:p>
        </w:tc>
      </w:tr>
      <w:tr w:rsidR="00FB4F94" w:rsidRPr="005A00B2" w14:paraId="753FDE4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A6C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04D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C98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36.445,00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31E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7B4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80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36.555,00</w:t>
            </w:r>
          </w:p>
        </w:tc>
      </w:tr>
      <w:tr w:rsidR="00FB4F94" w:rsidRPr="005A00B2" w14:paraId="41B6273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3E2B7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K203002 Nabava muzejskih izložaka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67B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9D0B1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BE48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E08E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4.200,00</w:t>
            </w:r>
          </w:p>
        </w:tc>
      </w:tr>
      <w:tr w:rsidR="00FB4F94" w:rsidRPr="005A00B2" w14:paraId="6975E56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B666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4B1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D54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5DB34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3E57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</w:tr>
      <w:tr w:rsidR="00FB4F94" w:rsidRPr="005A00B2" w14:paraId="5303A11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B4C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28B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B5B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621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63A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C5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FB4F94" w:rsidRPr="005A00B2" w14:paraId="75A67EE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3E0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AB3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4A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A5B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3E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63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</w:tr>
      <w:tr w:rsidR="00FB4F94" w:rsidRPr="005A00B2" w14:paraId="04BD861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2FA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EBC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5B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B8F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83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EA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31F6DFB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FEF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198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61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FB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3A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11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5C12A03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08DB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8E4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AEA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513E7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694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FB4F94" w:rsidRPr="005A00B2" w14:paraId="44FE3B1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4EA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D76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2F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6BB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4A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85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FB4F94" w:rsidRPr="005A00B2" w14:paraId="1A85236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76E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4A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9E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8A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D7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E28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</w:tr>
      <w:tr w:rsidR="00FB4F94" w:rsidRPr="005A00B2" w14:paraId="219181B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AC999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BED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11C6F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0BD7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1E3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DA1162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FA2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FFB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B6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318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19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2CB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CB15C1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DB8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234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8A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41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97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175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5FD0E2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26001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K203011 Nabava računalne opreme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DE85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7C8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6.140,00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9E22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108,48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99C3E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11.800,00</w:t>
            </w:r>
          </w:p>
        </w:tc>
      </w:tr>
      <w:tr w:rsidR="00FB4F94" w:rsidRPr="005A00B2" w14:paraId="147B33F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569A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20F7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9746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6.140,00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C790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230,83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B0D5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8.800,00</w:t>
            </w:r>
          </w:p>
        </w:tc>
      </w:tr>
      <w:tr w:rsidR="00FB4F94" w:rsidRPr="005A00B2" w14:paraId="6CFF91F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875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F0C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9F2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256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6.140,00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2E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230,83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98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8.800,00</w:t>
            </w:r>
          </w:p>
        </w:tc>
      </w:tr>
      <w:tr w:rsidR="00FB4F94" w:rsidRPr="005A00B2" w14:paraId="7071DB6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05F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109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795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75F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6.140,00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490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230,83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24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8.800,00</w:t>
            </w:r>
          </w:p>
        </w:tc>
      </w:tr>
      <w:tr w:rsidR="00FB4F94" w:rsidRPr="005A00B2" w14:paraId="7242E2E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FA6EE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DA3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8604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92F1B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EE2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0F401AC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1A5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9F5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C2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AB1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AA2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7B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52063D5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594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C9F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AB4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92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5C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E78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553223F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B68B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T203003 Muzejsko galerijska djelatnost i restauratorski radovi na muzejskom inventaru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9D7D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14.635,00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AB1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-11.135,00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FFE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FE20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FB4F94" w:rsidRPr="005A00B2" w14:paraId="5CF761B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9ACDE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D973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B6BF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-9.315,00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8BD8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7B36F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8D243D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883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43D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1A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9.315,00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04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-9.315,00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5D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FF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E4DD3A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FD7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D70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75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9.315,00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15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-9.315,00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FE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D9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C1B89F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DC28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D72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6DBD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11BAC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387C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CF777D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EA5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2AB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DA7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F5B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779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132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67D39E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72C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504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83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02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579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E4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E7E704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22499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6D68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5C6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4C49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7204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FB4F94" w:rsidRPr="005A00B2" w14:paraId="7462D6E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330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683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C3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FE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24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9D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FB4F94" w:rsidRPr="005A00B2" w14:paraId="55712DB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11F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549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54F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4F7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08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DE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3.500,00</w:t>
            </w:r>
          </w:p>
        </w:tc>
      </w:tr>
      <w:tr w:rsidR="00FB4F94" w:rsidRPr="005A00B2" w14:paraId="39CEE5E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F4491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T203004 Arheološka istraživanja (lokalitet Graci; kapela Sv. Kuzme i Damjana -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Kladeščica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Zelingrad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A5796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10.417,00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F7A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-5.147,00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7B53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-49,41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5B8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5.270,00</w:t>
            </w:r>
          </w:p>
        </w:tc>
      </w:tr>
      <w:tr w:rsidR="00FB4F94" w:rsidRPr="005A00B2" w14:paraId="46CB193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7154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730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7B38E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-1.565,00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41BCF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-22,90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C516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5.270,00</w:t>
            </w:r>
          </w:p>
        </w:tc>
      </w:tr>
      <w:tr w:rsidR="00FB4F94" w:rsidRPr="005A00B2" w14:paraId="2F2D875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E2B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65D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B1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6.835,00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33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-1.565,00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C61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-22,90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812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5.270,00</w:t>
            </w:r>
          </w:p>
        </w:tc>
      </w:tr>
      <w:tr w:rsidR="00FB4F94" w:rsidRPr="005A00B2" w14:paraId="2D36B7E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DE9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1E9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A1F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192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-3.235,00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F59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669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C0AE9D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D4D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E1B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56D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88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A0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46,39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96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5.270,00</w:t>
            </w:r>
          </w:p>
        </w:tc>
      </w:tr>
      <w:tr w:rsidR="00FB4F94" w:rsidRPr="005A00B2" w14:paraId="7C5AA82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A6FF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56B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3.582,00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D4772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-3.582,00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CA92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221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446E28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64A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A3B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F0F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3.582,00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96B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-3.582,00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BF0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F26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0BCB2F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AE2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03F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96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1.652,00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79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-1.652,00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2F4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52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3923E1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4A0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C7E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3B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873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-1.930,00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23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0C1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35677D5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650F0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T203005 Istraživanje Zelinske povijesti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EB0D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D25F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A0CB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A127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3.250,00</w:t>
            </w:r>
          </w:p>
        </w:tc>
      </w:tr>
      <w:tr w:rsidR="00FB4F94" w:rsidRPr="005A00B2" w14:paraId="3A10B83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FAC8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B57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D809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9392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1485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3.250,00</w:t>
            </w:r>
          </w:p>
        </w:tc>
      </w:tr>
      <w:tr w:rsidR="00FB4F94" w:rsidRPr="005A00B2" w14:paraId="19D9B61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55C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26D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73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4.330,00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D9D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E87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-24,94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DA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3.250,00</w:t>
            </w:r>
          </w:p>
        </w:tc>
      </w:tr>
      <w:tr w:rsidR="00FB4F94" w:rsidRPr="005A00B2" w14:paraId="6D361E4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479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875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C4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4.330,00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6C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AA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-24,94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B2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3.250,00</w:t>
            </w:r>
          </w:p>
        </w:tc>
      </w:tr>
      <w:tr w:rsidR="00FB4F94" w:rsidRPr="005A00B2" w14:paraId="017A324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3519C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T203007 Manifestacije u kulturi; povijesne radionice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2AF5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11.110,00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10AD0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CA2E7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659E6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9.410,00</w:t>
            </w:r>
          </w:p>
        </w:tc>
      </w:tr>
      <w:tr w:rsidR="00FB4F94" w:rsidRPr="005A00B2" w14:paraId="29E5B31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E7A05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FF0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9.110,00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9B1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FD7A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A066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7.910,00</w:t>
            </w:r>
          </w:p>
        </w:tc>
      </w:tr>
      <w:tr w:rsidR="00FB4F94" w:rsidRPr="005A00B2" w14:paraId="5C937AB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EF8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62D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A68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9.110,00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3DE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6F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18B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7.910,00</w:t>
            </w:r>
          </w:p>
        </w:tc>
      </w:tr>
      <w:tr w:rsidR="00FB4F94" w:rsidRPr="005A00B2" w14:paraId="5180B4D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0AD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47A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BD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9.110,00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C67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2E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2B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7.910,00</w:t>
            </w:r>
          </w:p>
        </w:tc>
      </w:tr>
      <w:tr w:rsidR="00FB4F94" w:rsidRPr="005A00B2" w14:paraId="628C3BD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A682D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F6005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77F7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4E7C4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28A9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FB4F94" w:rsidRPr="005A00B2" w14:paraId="25CDAEA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97A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8E6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C9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BD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DB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3DB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FB4F94" w:rsidRPr="005A00B2" w14:paraId="36AE634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31F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81A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FB5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6B3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91B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F6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</w:tr>
      <w:tr w:rsidR="00FB4F94" w:rsidRPr="005A00B2" w14:paraId="6257413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227C2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T203012 Restauratorski radovi na muzejskom materijalu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0269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5.310,00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911C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04326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-31,17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0E015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3.655,00</w:t>
            </w:r>
          </w:p>
        </w:tc>
      </w:tr>
      <w:tr w:rsidR="00FB4F94" w:rsidRPr="005A00B2" w14:paraId="549E44B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E0BE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AD7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134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0FDF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6FE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3.655,00</w:t>
            </w:r>
          </w:p>
        </w:tc>
      </w:tr>
      <w:tr w:rsidR="00FB4F94" w:rsidRPr="005A00B2" w14:paraId="7CB726D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843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B94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BD9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6FA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CC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37,66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065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3.655,00</w:t>
            </w:r>
          </w:p>
        </w:tc>
      </w:tr>
      <w:tr w:rsidR="00FB4F94" w:rsidRPr="005A00B2" w14:paraId="2236D4F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755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B09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71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DA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5B4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F8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3.655,00</w:t>
            </w:r>
          </w:p>
        </w:tc>
      </w:tr>
      <w:tr w:rsidR="00FB4F94" w:rsidRPr="005A00B2" w14:paraId="1AD83A2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9554E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648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7F083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6BDB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D0F1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03E904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DD4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2CE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B5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B8D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518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01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089A0D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A0E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7EB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AA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C6B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1E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44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5A3981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CC69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T203014 Priprema EU projekata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BE21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6CF4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FC21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99497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3FD144A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0DB57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788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209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7E8EC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866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A57246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6BA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BD9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AD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284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2F3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41B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38AAAE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C84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FFD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110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14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40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58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3587EA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B59C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T203016 Nakladnička djelatnost (izdavanje knjiga, zbornika)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3F01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39BF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-459,50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74B2F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2BEA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14.860,50</w:t>
            </w:r>
          </w:p>
        </w:tc>
      </w:tr>
      <w:tr w:rsidR="00FB4F94" w:rsidRPr="005A00B2" w14:paraId="3949252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FCE2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94367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B132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1BA7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D00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10.050,00</w:t>
            </w:r>
          </w:p>
        </w:tc>
      </w:tr>
      <w:tr w:rsidR="00FB4F94" w:rsidRPr="005A00B2" w14:paraId="5887EE6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B3E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F53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17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DDE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11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3F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10.050,00</w:t>
            </w:r>
          </w:p>
        </w:tc>
      </w:tr>
      <w:tr w:rsidR="00FB4F94" w:rsidRPr="005A00B2" w14:paraId="73E9A4C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EDC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023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EB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50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798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C8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10.050,00</w:t>
            </w:r>
          </w:p>
        </w:tc>
      </w:tr>
      <w:tr w:rsidR="00FB4F94" w:rsidRPr="005A00B2" w14:paraId="073A9AE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2F40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3.7 VLASTITI PRIHODI MUZEJ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7AD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7A08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628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5EE9C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10,50</w:t>
            </w:r>
          </w:p>
        </w:tc>
      </w:tr>
      <w:tr w:rsidR="00FB4F94" w:rsidRPr="005A00B2" w14:paraId="348D659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918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647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743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17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D6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6D2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10,50</w:t>
            </w:r>
          </w:p>
        </w:tc>
      </w:tr>
      <w:tr w:rsidR="00FB4F94" w:rsidRPr="005A00B2" w14:paraId="068A09E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A96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5E3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F5C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55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9A6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82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10,50</w:t>
            </w:r>
          </w:p>
        </w:tc>
      </w:tr>
      <w:tr w:rsidR="00FB4F94" w:rsidRPr="005A00B2" w14:paraId="3A7AC02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B57E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59445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9E9E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02F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F2E2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</w:tr>
      <w:tr w:rsidR="00FB4F94" w:rsidRPr="005A00B2" w14:paraId="0F15B12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4E5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1FD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42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60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10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861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</w:tr>
      <w:tr w:rsidR="00FB4F94" w:rsidRPr="005A00B2" w14:paraId="193F89A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7FE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9CB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B8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6E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7B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408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2.800,00</w:t>
            </w:r>
          </w:p>
        </w:tc>
      </w:tr>
      <w:tr w:rsidR="00FB4F94" w:rsidRPr="005A00B2" w14:paraId="42773EE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8FD8B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7A3F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D02C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BFCC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7807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177DDC6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D5D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D82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F10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08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A00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-24,81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B8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2944964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785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5CA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51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06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76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-24,81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DB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57B8588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4706A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T203018 Preseljenje muzejskog  inventara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7FA9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B5EB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14486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B430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FB4F94" w:rsidRPr="005A00B2" w14:paraId="7DD22E8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29618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9039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FFEC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B11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D682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FB4F94" w:rsidRPr="005A00B2" w14:paraId="74904DC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18D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452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C5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E12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66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29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FB4F94" w:rsidRPr="005A00B2" w14:paraId="6BD6F67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DF3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50B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A5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718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98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40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</w:tr>
      <w:tr w:rsidR="00FB4F94" w:rsidRPr="005A00B2" w14:paraId="48FAC94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B9C59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T203019 Digitalizacija muzejske građe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DDF8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21.625,00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995E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-4.925,00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BF15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-22,77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A4F29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16.700,00</w:t>
            </w:r>
          </w:p>
        </w:tc>
      </w:tr>
      <w:tr w:rsidR="00FB4F94" w:rsidRPr="005A00B2" w14:paraId="473A6A1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91EA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E9054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21.625,00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BE8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-4.925,00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09F0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-22,77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091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16.700,00</w:t>
            </w:r>
          </w:p>
        </w:tc>
      </w:tr>
      <w:tr w:rsidR="00FB4F94" w:rsidRPr="005A00B2" w14:paraId="6D9ACB8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7BD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13F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C64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21.625,00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03E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-4.925,00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F0D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-22,77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0A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16.700,00</w:t>
            </w:r>
          </w:p>
        </w:tc>
      </w:tr>
      <w:tr w:rsidR="00FB4F94" w:rsidRPr="005A00B2" w14:paraId="74D8A7F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93D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CB8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5F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19.815,00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00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-3.515,00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E7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82E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16.300,00</w:t>
            </w:r>
          </w:p>
        </w:tc>
      </w:tr>
      <w:tr w:rsidR="00FB4F94" w:rsidRPr="005A00B2" w14:paraId="20F2664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A21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289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19B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B0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-1.410,00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11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-77,90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87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400,00</w:t>
            </w:r>
          </w:p>
        </w:tc>
      </w:tr>
      <w:tr w:rsidR="00FB4F94" w:rsidRPr="005A00B2" w14:paraId="568182C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4B681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T203020 Priprema projekta stalnog postava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E45B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5B3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403A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C6B6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FB4F94" w:rsidRPr="005A00B2" w14:paraId="23C0942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82A17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A6E7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ED73B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D508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740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FB4F94" w:rsidRPr="005A00B2" w14:paraId="1443FC2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941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CEA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F10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3FC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7B2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85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FB4F94" w:rsidRPr="005A00B2" w14:paraId="5E3669D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75F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E3C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B2C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091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2CF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0FF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</w:tr>
      <w:tr w:rsidR="00FB4F94" w:rsidRPr="005A00B2" w14:paraId="4308D3A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82A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3AD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60E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A3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22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046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</w:tr>
      <w:tr w:rsidR="00FB4F94" w:rsidRPr="005A00B2" w14:paraId="5537EB9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B1E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289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A5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3F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BCD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C21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21.000,00</w:t>
            </w:r>
          </w:p>
        </w:tc>
      </w:tr>
      <w:tr w:rsidR="00FB4F94" w:rsidRPr="005A00B2" w14:paraId="1987160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59D7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T203021 Film Graci -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Postprodukcija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863B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9E538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F7A9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D42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</w:tr>
      <w:tr w:rsidR="00FB4F94" w:rsidRPr="005A00B2" w14:paraId="2057FCF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646E7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EDE0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D727E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2322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EA01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</w:tr>
      <w:tr w:rsidR="00FB4F94" w:rsidRPr="005A00B2" w14:paraId="7443D4F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82B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F27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304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D4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9D5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CB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2.660,00</w:t>
            </w:r>
          </w:p>
        </w:tc>
      </w:tr>
      <w:tr w:rsidR="00FB4F94" w:rsidRPr="005A00B2" w14:paraId="7D4EF96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DD5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BD4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23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C6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3C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FE2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2.660,00</w:t>
            </w:r>
          </w:p>
        </w:tc>
      </w:tr>
      <w:tr w:rsidR="00FB4F94" w:rsidRPr="005A00B2" w14:paraId="390DEA3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9C21A2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00235 KULTURA I INFORMIRANJE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67296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156.000,00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515AC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-13.600,00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B74D0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-8,72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B7816C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142.400,00</w:t>
            </w:r>
          </w:p>
        </w:tc>
      </w:tr>
      <w:tr w:rsidR="00FB4F94" w:rsidRPr="005A00B2" w14:paraId="5990FA0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E0173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2035 ZAŠTITA SPOMENIKA KULTURE I SAKRALNIH OBJEKATA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E7E9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F8C6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F65A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-93,55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F91B1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4D28DA1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D3B82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K203501 Obnova spomenika kulture i sakralnih objekata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4B939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6909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A7F0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B112B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915641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4380B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ED17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59C6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6E69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D10E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66EFE9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806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ECF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B6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35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65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9E8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CF95F7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385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A9B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71C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9DD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CE1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72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EA62D4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FE72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T203501 Revitalizacija zone zaštite kulturne baštine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E32F8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384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18FB2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6924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1D4160F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4D16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2C5A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61C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1936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17E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1F241B5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A2C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701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7E1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3B9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B88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782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57C128B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571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D4F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942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15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29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11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3A933E6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4406D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2036 JAVNE POTREBE U KULTURI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C64F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F5F6D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0A8C1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AD11D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100.400,00</w:t>
            </w:r>
          </w:p>
        </w:tc>
      </w:tr>
      <w:tr w:rsidR="00FB4F94" w:rsidRPr="005A00B2" w14:paraId="3093065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CC2B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A203603 Kulturne djelatnosti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56B8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E389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21014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9C6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FB4F94" w:rsidRPr="005A00B2" w14:paraId="39F6029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60C5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F376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0E46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E7D0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A89D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FB4F94" w:rsidRPr="005A00B2" w14:paraId="0EFC2D3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821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BCB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9FB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F48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FE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70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FB4F94" w:rsidRPr="005A00B2" w14:paraId="13B79EC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339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5D8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D6B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053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E7D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0D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</w:tr>
      <w:tr w:rsidR="00FB4F94" w:rsidRPr="005A00B2" w14:paraId="1C5B71F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53403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A203604 Kulturno-umjetničko stvaralaštvo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D3447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F746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1D2F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172E6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FB4F94" w:rsidRPr="005A00B2" w14:paraId="25F1025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2F0C8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193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3E98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73778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D3D9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FB4F94" w:rsidRPr="005A00B2" w14:paraId="4E43E54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322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A94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1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BC8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DE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77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FB4F94" w:rsidRPr="005A00B2" w14:paraId="04E5735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237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BBE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97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9D6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AD5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BC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</w:tr>
      <w:tr w:rsidR="00FB4F94" w:rsidRPr="005A00B2" w14:paraId="6459175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86D89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A203605 Djelatnost zaštite, očuvanja i održivog upravljanja kulturnom baštinom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3059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E3572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945C7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AC62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34.750,00</w:t>
            </w:r>
          </w:p>
        </w:tc>
      </w:tr>
      <w:tr w:rsidR="00FB4F94" w:rsidRPr="005A00B2" w14:paraId="2812104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E05B4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9F53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E099E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C9D0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A160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34.750,00</w:t>
            </w:r>
          </w:p>
        </w:tc>
      </w:tr>
      <w:tr w:rsidR="00FB4F94" w:rsidRPr="005A00B2" w14:paraId="769343A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CD0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B5A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493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E8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0D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-0,71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18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34.750,00</w:t>
            </w:r>
          </w:p>
        </w:tc>
      </w:tr>
      <w:tr w:rsidR="00FB4F94" w:rsidRPr="005A00B2" w14:paraId="3B20153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DAF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479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44F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F6B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F12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-0,71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0A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34.750,00</w:t>
            </w:r>
          </w:p>
        </w:tc>
      </w:tr>
      <w:tr w:rsidR="00FB4F94" w:rsidRPr="005A00B2" w14:paraId="2CBB62C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D9A10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A203606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Transferzalna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područja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03C4D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430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D3129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-93,75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C54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FB4F94" w:rsidRPr="005A00B2" w14:paraId="0D80690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C8F40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45E5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C5F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34CC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-93,75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432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FB4F94" w:rsidRPr="005A00B2" w14:paraId="31195BC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D86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D83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912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FA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F4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-93,75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BE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FB4F94" w:rsidRPr="005A00B2" w14:paraId="768B0A9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06D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166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5A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E00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76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-93,75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22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</w:tr>
      <w:tr w:rsidR="00FB4F94" w:rsidRPr="005A00B2" w14:paraId="34D6773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1418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T203601 Edukativno-kulturne radionice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DBC4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185C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954DC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538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23.150,00</w:t>
            </w:r>
          </w:p>
        </w:tc>
      </w:tr>
      <w:tr w:rsidR="00FB4F94" w:rsidRPr="005A00B2" w14:paraId="7454643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777A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A62E3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8BB9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0889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5A7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23.150,00</w:t>
            </w:r>
          </w:p>
        </w:tc>
      </w:tr>
      <w:tr w:rsidR="00FB4F94" w:rsidRPr="005A00B2" w14:paraId="2E7F1C1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FAB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D27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CB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AD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C83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13B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23.150,00</w:t>
            </w:r>
          </w:p>
        </w:tc>
      </w:tr>
      <w:tr w:rsidR="00FB4F94" w:rsidRPr="005A00B2" w14:paraId="596BF51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784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EDC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A46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79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10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41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23.150,00</w:t>
            </w:r>
          </w:p>
        </w:tc>
      </w:tr>
      <w:tr w:rsidR="00FB4F94" w:rsidRPr="005A00B2" w14:paraId="670A083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A559A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2037 JAVNI MEDIJI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6E2D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C6C27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1F9A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7D253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B4F94" w:rsidRPr="005A00B2" w14:paraId="3DD20B5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E9561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T203701 Javni mediji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9931E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1B90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7FAF6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A24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B4F94" w:rsidRPr="005A00B2" w14:paraId="24F58B1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0985E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300C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2AB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16CD6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30F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B4F94" w:rsidRPr="005A00B2" w14:paraId="7EBB259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C6B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969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2FD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372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AA2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BC5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FB4F94" w:rsidRPr="005A00B2" w14:paraId="173101C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44E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637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693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BB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5B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25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</w:tr>
      <w:tr w:rsidR="00FB4F94" w:rsidRPr="005A00B2" w14:paraId="65332D3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E1DB3A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00240 UDRUGE GRAĐANA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481629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62.800,00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2AFDD5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FCA81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6E689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67.800,00</w:t>
            </w:r>
          </w:p>
        </w:tc>
      </w:tr>
      <w:tr w:rsidR="00FB4F94" w:rsidRPr="005A00B2" w14:paraId="139B965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5B1C5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2040 RAD UDRUGA GRAĐANA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5AB1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62.800,00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68FB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877F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3DE58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67.800,00</w:t>
            </w:r>
          </w:p>
        </w:tc>
      </w:tr>
      <w:tr w:rsidR="00FB4F94" w:rsidRPr="005A00B2" w14:paraId="023CA13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E3F5E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A204001 Donacije udrugama umirovljenika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5C83E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3CA2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3DD4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0E50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B4F94" w:rsidRPr="005A00B2" w14:paraId="64D1EE9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11E5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F67A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391A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B65B6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E363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B4F94" w:rsidRPr="005A00B2" w14:paraId="0FD01B4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C2D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7D7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CD8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430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701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F8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FB4F94" w:rsidRPr="005A00B2" w14:paraId="2F7DB36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4C7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3B0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78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DF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32B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219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</w:tr>
      <w:tr w:rsidR="00FB4F94" w:rsidRPr="005A00B2" w14:paraId="6F88C41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78C2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A204002 Donacije ostalim udrugama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938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D9CE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07A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BEBD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52.800,00</w:t>
            </w:r>
          </w:p>
        </w:tc>
      </w:tr>
      <w:tr w:rsidR="00FB4F94" w:rsidRPr="005A00B2" w14:paraId="74C82AE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7EA3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4138F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3429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1ECF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D8A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52.800,00</w:t>
            </w:r>
          </w:p>
        </w:tc>
      </w:tr>
      <w:tr w:rsidR="00FB4F94" w:rsidRPr="005A00B2" w14:paraId="071CCF0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84B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1AC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2A0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21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CE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3AE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52.800,00</w:t>
            </w:r>
          </w:p>
        </w:tc>
      </w:tr>
      <w:tr w:rsidR="00FB4F94" w:rsidRPr="005A00B2" w14:paraId="3FC64A4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D7B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879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7C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98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52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1B1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52.800,00</w:t>
            </w:r>
          </w:p>
        </w:tc>
      </w:tr>
      <w:tr w:rsidR="00FB4F94" w:rsidRPr="005A00B2" w14:paraId="4425B12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51B4D9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00245 SOCIJALNA SKRB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37D94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520.009,00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3B592E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78.746,00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7D1F4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15,14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C93FB8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598.755,00</w:t>
            </w:r>
          </w:p>
        </w:tc>
      </w:tr>
      <w:tr w:rsidR="00FB4F94" w:rsidRPr="005A00B2" w14:paraId="64C9649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090A3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2045 PROGRAM SOCIJALNE SKRBI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D9C7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418.434,00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D6E6B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54.670,00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5E20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041C9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473.104,00</w:t>
            </w:r>
          </w:p>
        </w:tc>
      </w:tr>
      <w:tr w:rsidR="00FB4F94" w:rsidRPr="005A00B2" w14:paraId="3FF0E76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257E6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A204501 Naknade građanima i kućanstvima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6F05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223A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21009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1F7C5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31.700,00</w:t>
            </w:r>
          </w:p>
        </w:tc>
      </w:tr>
      <w:tr w:rsidR="00FB4F94" w:rsidRPr="005A00B2" w14:paraId="7194EA1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A01D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5510B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DEE4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AF86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957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31.700,00</w:t>
            </w:r>
          </w:p>
        </w:tc>
      </w:tr>
      <w:tr w:rsidR="00FB4F94" w:rsidRPr="005A00B2" w14:paraId="5085C0C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9AB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3B9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34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5CE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AC8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DA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31.700,00</w:t>
            </w:r>
          </w:p>
        </w:tc>
      </w:tr>
      <w:tr w:rsidR="00FB4F94" w:rsidRPr="005A00B2" w14:paraId="50FEEFE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58F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472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A98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B45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E5F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208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31.700,00</w:t>
            </w:r>
          </w:p>
        </w:tc>
      </w:tr>
      <w:tr w:rsidR="00FB4F94" w:rsidRPr="005A00B2" w14:paraId="6D1409E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4607C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A204502 Novorođenčad - novčani  poklon bon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A4F9C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0EAE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A2C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5B493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FB4F94" w:rsidRPr="005A00B2" w14:paraId="28D4670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CC13B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1D53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BB1B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E1B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ED6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FB4F94" w:rsidRPr="005A00B2" w14:paraId="237AF52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FDA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64F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BF8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848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B4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6EE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</w:tr>
      <w:tr w:rsidR="00FB4F94" w:rsidRPr="005A00B2" w14:paraId="5182843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B37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64A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0E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2B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4D8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B7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75.000,00</w:t>
            </w:r>
          </w:p>
        </w:tc>
      </w:tr>
      <w:tr w:rsidR="00FB4F94" w:rsidRPr="005A00B2" w14:paraId="465FB67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17F20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A204504 Udruga Srce - sufinanciranje djelatnosti i programa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BC7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198.054,00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35B1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CA3ED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ACF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223.404,00</w:t>
            </w:r>
          </w:p>
        </w:tc>
      </w:tr>
      <w:tr w:rsidR="00FB4F94" w:rsidRPr="005A00B2" w14:paraId="4F76FF4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7A6E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FBDF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198.054,00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84F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04D5B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8C19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223.404,00</w:t>
            </w:r>
          </w:p>
        </w:tc>
      </w:tr>
      <w:tr w:rsidR="00FB4F94" w:rsidRPr="005A00B2" w14:paraId="7D777BB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A06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BC0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05A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198.054,00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98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9C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36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223.404,00</w:t>
            </w:r>
          </w:p>
        </w:tc>
      </w:tr>
      <w:tr w:rsidR="00FB4F94" w:rsidRPr="005A00B2" w14:paraId="43B2E55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22B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0E2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3D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198.054,00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3AE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00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3C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223.404,00</w:t>
            </w:r>
          </w:p>
        </w:tc>
      </w:tr>
      <w:tr w:rsidR="00FB4F94" w:rsidRPr="005A00B2" w14:paraId="234A45E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14CCF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Tekući projekt T204503 Branitelji - prava po zakonskim osnovama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07E6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2128B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22D0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A147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FB4F94" w:rsidRPr="005A00B2" w14:paraId="71D0F0C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6773E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615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0401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8A83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92C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FB4F94" w:rsidRPr="005A00B2" w14:paraId="51714E0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E9A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F89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D75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91D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087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22C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</w:tr>
      <w:tr w:rsidR="00FB4F94" w:rsidRPr="005A00B2" w14:paraId="020A2CC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E21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891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E19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8C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C1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A1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5.500,00</w:t>
            </w:r>
          </w:p>
        </w:tc>
      </w:tr>
      <w:tr w:rsidR="00FB4F94" w:rsidRPr="005A00B2" w14:paraId="692E13C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65A9F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T204505 Prigodni poklon paketi socijalno potrebitim osobama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3615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112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9964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C719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FB4F94" w:rsidRPr="005A00B2" w14:paraId="156DC0C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A2D5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A06D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66F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426C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B790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FB4F94" w:rsidRPr="005A00B2" w14:paraId="39C3808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781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EB3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57A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83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33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CE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</w:tr>
      <w:tr w:rsidR="00FB4F94" w:rsidRPr="005A00B2" w14:paraId="4E0FF6D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7FA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D24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D8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85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07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C06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12.000,00</w:t>
            </w:r>
          </w:p>
        </w:tc>
      </w:tr>
      <w:tr w:rsidR="00FB4F94" w:rsidRPr="005A00B2" w14:paraId="3CA92CA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7CDA8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T204506 Pomoć umirovljenicima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D8AA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1051E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22C7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98B7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90.500,00</w:t>
            </w:r>
          </w:p>
        </w:tc>
      </w:tr>
      <w:tr w:rsidR="00FB4F94" w:rsidRPr="005A00B2" w14:paraId="3A76C05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23C2C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F38B7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AC2F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5D93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BE7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90.500,00</w:t>
            </w:r>
          </w:p>
        </w:tc>
      </w:tr>
      <w:tr w:rsidR="00FB4F94" w:rsidRPr="005A00B2" w14:paraId="0063759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97C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6C0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8A1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28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3E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7A0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90.500,00</w:t>
            </w:r>
          </w:p>
        </w:tc>
      </w:tr>
      <w:tr w:rsidR="00FB4F94" w:rsidRPr="005A00B2" w14:paraId="10D6D30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4F9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C7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E98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8D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B7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80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5.500,00</w:t>
            </w:r>
          </w:p>
        </w:tc>
      </w:tr>
      <w:tr w:rsidR="00FB4F94" w:rsidRPr="005A00B2" w14:paraId="1B099F5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B37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1EA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6DA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3A8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F4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542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85.000,00</w:t>
            </w:r>
          </w:p>
        </w:tc>
      </w:tr>
      <w:tr w:rsidR="00FB4F94" w:rsidRPr="005A00B2" w14:paraId="6E9C479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33469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T204507 Rad za opće dobro - korisnici zajamčene novčane naknade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2700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5356B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330D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BE3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2A425D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73F37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4F8EF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2C943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FC15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86C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2B5DE6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33C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1E6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34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38D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031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B2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0235B9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BBC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C17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F6C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3C9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3B1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60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6AA47C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7D1DA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T204508 Troškovi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ošasne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imovine - održavanje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E73D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3B9D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0E37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B34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FB4F94" w:rsidRPr="005A00B2" w14:paraId="3A0904B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909BC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B4C5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4751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D526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FA2E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FB4F94" w:rsidRPr="005A00B2" w14:paraId="7345A52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561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C09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53F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44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71D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E55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FB4F94" w:rsidRPr="005A00B2" w14:paraId="129365E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D15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7F5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893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CD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971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E92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</w:tr>
      <w:tr w:rsidR="00FB4F94" w:rsidRPr="005A00B2" w14:paraId="3CE00BF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B9BFD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2046 RAD GRADSKOG DRUŠTVA CRVENOG KRIŽA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00676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101.575,00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8CAA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24.076,00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80302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C4AAF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125.651,00</w:t>
            </w:r>
          </w:p>
        </w:tc>
      </w:tr>
      <w:tr w:rsidR="00FB4F94" w:rsidRPr="005A00B2" w14:paraId="2EBAC6E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38DA9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A204601 Redovna aktivnost GD Crvenog križa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628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53.220,00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4BE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7AA9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D4F4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53.220,00</w:t>
            </w:r>
          </w:p>
        </w:tc>
      </w:tr>
      <w:tr w:rsidR="00FB4F94" w:rsidRPr="005A00B2" w14:paraId="310EA1C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D0E5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B0C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53.220,00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AF5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D42B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9FA8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53.220,00</w:t>
            </w:r>
          </w:p>
        </w:tc>
      </w:tr>
      <w:tr w:rsidR="00FB4F94" w:rsidRPr="005A00B2" w14:paraId="103FE9B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A3F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1B0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E5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53.220,00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159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6F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5D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53.220,00</w:t>
            </w:r>
          </w:p>
        </w:tc>
      </w:tr>
      <w:tr w:rsidR="00FB4F94" w:rsidRPr="005A00B2" w14:paraId="6DB6CF6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282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917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B9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53.220,00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089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5E0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E0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53.220,00</w:t>
            </w:r>
          </w:p>
        </w:tc>
      </w:tr>
      <w:tr w:rsidR="00FB4F94" w:rsidRPr="005A00B2" w14:paraId="4617792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3FCC9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K204606 Zelinski multifunkcionalni centar za prevenciju s knjižnicom  - EU projekat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8371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6215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25.876,00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A7C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397A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25.876,00</w:t>
            </w:r>
          </w:p>
        </w:tc>
      </w:tr>
      <w:tr w:rsidR="00FB4F94" w:rsidRPr="005A00B2" w14:paraId="2076E44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90B32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69A8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D38E2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25.876,00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0054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081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25.876,00</w:t>
            </w:r>
          </w:p>
        </w:tc>
      </w:tr>
      <w:tr w:rsidR="00FB4F94" w:rsidRPr="005A00B2" w14:paraId="26A817C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5CA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389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716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F6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25.876,00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58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606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25.876,00</w:t>
            </w:r>
          </w:p>
        </w:tc>
      </w:tr>
      <w:tr w:rsidR="00FB4F94" w:rsidRPr="005A00B2" w14:paraId="1648FC1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1F0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45A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CF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5B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25.876,00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82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DB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25.876,00</w:t>
            </w:r>
          </w:p>
        </w:tc>
      </w:tr>
      <w:tr w:rsidR="00FB4F94" w:rsidRPr="005A00B2" w14:paraId="2F26C13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FA9D6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T204602 Unapređenje dobrovoljnog davanja krvi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7607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FC87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E560C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BDB07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3.320,00</w:t>
            </w:r>
          </w:p>
        </w:tc>
      </w:tr>
      <w:tr w:rsidR="00FB4F94" w:rsidRPr="005A00B2" w14:paraId="5947A7A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EE62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5FF5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3BE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25EC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B92B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3.320,00</w:t>
            </w:r>
          </w:p>
        </w:tc>
      </w:tr>
      <w:tr w:rsidR="00FB4F94" w:rsidRPr="005A00B2" w14:paraId="553967D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BA0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DB9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EE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130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F1F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E14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3.320,00</w:t>
            </w:r>
          </w:p>
        </w:tc>
      </w:tr>
      <w:tr w:rsidR="00FB4F94" w:rsidRPr="005A00B2" w14:paraId="4ADC2A4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365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A1A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A6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D20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E5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59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3.320,00</w:t>
            </w:r>
          </w:p>
        </w:tc>
      </w:tr>
      <w:tr w:rsidR="00FB4F94" w:rsidRPr="005A00B2" w14:paraId="6AA0ECB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4EF64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T204603 Tečajevi prve pomoći za posebne skupine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49FD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85276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46CD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44A5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1.060,00</w:t>
            </w:r>
          </w:p>
        </w:tc>
      </w:tr>
      <w:tr w:rsidR="00FB4F94" w:rsidRPr="005A00B2" w14:paraId="35AD626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A63AD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2B33F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74CAD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5901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585D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1.060,00</w:t>
            </w:r>
          </w:p>
        </w:tc>
      </w:tr>
      <w:tr w:rsidR="00FB4F94" w:rsidRPr="005A00B2" w14:paraId="3A5AB04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D6B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FC2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3D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65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3B1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206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1.060,00</w:t>
            </w:r>
          </w:p>
        </w:tc>
      </w:tr>
      <w:tr w:rsidR="00FB4F94" w:rsidRPr="005A00B2" w14:paraId="57EDC19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032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094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747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BF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869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09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1.060,00</w:t>
            </w:r>
          </w:p>
        </w:tc>
      </w:tr>
      <w:tr w:rsidR="00FB4F94" w:rsidRPr="005A00B2" w14:paraId="6141F0E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284DF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T204605 Priprema i odgovor na katastrofe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43D8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90D3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DCFA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84F1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</w:tr>
      <w:tr w:rsidR="00FB4F94" w:rsidRPr="005A00B2" w14:paraId="7F52063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4C08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A4A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B62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EFA2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F9DB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</w:tr>
      <w:tr w:rsidR="00FB4F94" w:rsidRPr="005A00B2" w14:paraId="68CCDE7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4CB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A91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D2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CA7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E76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53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2.655,00</w:t>
            </w:r>
          </w:p>
        </w:tc>
      </w:tr>
      <w:tr w:rsidR="00FB4F94" w:rsidRPr="005A00B2" w14:paraId="108EAA9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CB3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794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EF9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04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B5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16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2.655,00</w:t>
            </w:r>
          </w:p>
        </w:tc>
      </w:tr>
      <w:tr w:rsidR="00FB4F94" w:rsidRPr="005A00B2" w14:paraId="1C17FD8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32F19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Tekući projekt T204607 ZMC senior - poludnevni boravak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6C0B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1228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9C8F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982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15.380,00</w:t>
            </w:r>
          </w:p>
        </w:tc>
      </w:tr>
      <w:tr w:rsidR="00FB4F94" w:rsidRPr="005A00B2" w14:paraId="2F68511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67AD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441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C0AE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0453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CA5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15.380,00</w:t>
            </w:r>
          </w:p>
        </w:tc>
      </w:tr>
      <w:tr w:rsidR="00FB4F94" w:rsidRPr="005A00B2" w14:paraId="25DA071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C52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4A0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A93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15.380,00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852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8DB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E60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15.380,00</w:t>
            </w:r>
          </w:p>
        </w:tc>
      </w:tr>
      <w:tr w:rsidR="00FB4F94" w:rsidRPr="005A00B2" w14:paraId="776F70A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C1F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C95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F9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15.380,00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51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5B3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E4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15.380,00</w:t>
            </w:r>
          </w:p>
        </w:tc>
      </w:tr>
      <w:tr w:rsidR="00FB4F94" w:rsidRPr="005A00B2" w14:paraId="69A8C92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40FB1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T204608 Pomoć u kući - Zaželi IV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DDE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8B12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5E53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BE61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</w:tr>
      <w:tr w:rsidR="00FB4F94" w:rsidRPr="005A00B2" w14:paraId="0E4BE54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39BDE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70D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DC5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5A31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21EB4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</w:tr>
      <w:tr w:rsidR="00FB4F94" w:rsidRPr="005A00B2" w14:paraId="6073734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95C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B33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F5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FC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EBF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0B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5.400,00</w:t>
            </w:r>
          </w:p>
        </w:tc>
      </w:tr>
      <w:tr w:rsidR="00FB4F94" w:rsidRPr="005A00B2" w14:paraId="224885D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8AA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B9D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C45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44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F38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7C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5.400,00</w:t>
            </w:r>
          </w:p>
        </w:tc>
      </w:tr>
      <w:tr w:rsidR="00FB4F94" w:rsidRPr="005A00B2" w14:paraId="5D59AB2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48B3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T204609 ZMC mladi - savjetovanje i podrška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9D703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18.740,00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E76A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FFC1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A5E54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18.740,00</w:t>
            </w:r>
          </w:p>
        </w:tc>
      </w:tr>
      <w:tr w:rsidR="00FB4F94" w:rsidRPr="005A00B2" w14:paraId="387502B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09147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33D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18.740,00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2BCB7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85C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353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18.740,00</w:t>
            </w:r>
          </w:p>
        </w:tc>
      </w:tr>
      <w:tr w:rsidR="00FB4F94" w:rsidRPr="005A00B2" w14:paraId="560E598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0CB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8C3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FB9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18.740,00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83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0B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A3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18.740,00</w:t>
            </w:r>
          </w:p>
        </w:tc>
      </w:tr>
      <w:tr w:rsidR="00FB4F94" w:rsidRPr="005A00B2" w14:paraId="008B671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14A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87D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3B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18.740,00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86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8D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1AD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18.740,00</w:t>
            </w:r>
          </w:p>
        </w:tc>
      </w:tr>
      <w:tr w:rsidR="00FB4F94" w:rsidRPr="005A00B2" w14:paraId="44C7B8F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EFDD84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00248 ZDRAVSTVO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B5F2B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35.100,00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D17C8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3.960,00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46160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11,28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6BB26A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39.060,00</w:t>
            </w:r>
          </w:p>
        </w:tc>
      </w:tr>
      <w:tr w:rsidR="00FB4F94" w:rsidRPr="005A00B2" w14:paraId="3ECAD83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0F370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2048 JAVNE POTREBE U ZDRAVSTVU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BE6E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94452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2EB0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485A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39.060,00</w:t>
            </w:r>
          </w:p>
        </w:tc>
      </w:tr>
      <w:tr w:rsidR="00FB4F94" w:rsidRPr="005A00B2" w14:paraId="3B91069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D49EA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A204801 Sufinanciranje programa za djecu s poteškoćama u razvoju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63D4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F904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369D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581E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FB4F94" w:rsidRPr="005A00B2" w14:paraId="7301DDE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6828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B682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7E04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841FD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76F3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FB4F94" w:rsidRPr="005A00B2" w14:paraId="405AF7C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DF6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293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C7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97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352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45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FB4F94" w:rsidRPr="005A00B2" w14:paraId="065FE07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C1B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98A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B6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744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B69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71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</w:tr>
      <w:tr w:rsidR="00FB4F94" w:rsidRPr="005A00B2" w14:paraId="5A0AB59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32AC9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T204802 Sufinanciranje zdravstvene njege u kući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4E1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0E27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4EC8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C2678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</w:tr>
      <w:tr w:rsidR="00FB4F94" w:rsidRPr="005A00B2" w14:paraId="2E8FBDF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5D60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162E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CEC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5D7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0695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</w:tr>
      <w:tr w:rsidR="00FB4F94" w:rsidRPr="005A00B2" w14:paraId="63BD936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0B0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6CF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621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4A8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DC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DBF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</w:tr>
      <w:tr w:rsidR="00FB4F94" w:rsidRPr="005A00B2" w14:paraId="173E2C2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A59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BE3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E8B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F4B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20D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058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3.400,00</w:t>
            </w:r>
          </w:p>
        </w:tc>
      </w:tr>
      <w:tr w:rsidR="00FB4F94" w:rsidRPr="005A00B2" w14:paraId="3C182C3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31277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T204803 Program prevencijom protiv droge i ostale ovisnosti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3E2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DF273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00A5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C8E57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660,00</w:t>
            </w:r>
          </w:p>
        </w:tc>
      </w:tr>
      <w:tr w:rsidR="00FB4F94" w:rsidRPr="005A00B2" w14:paraId="2BEB26E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460D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E305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66F9F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903A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19269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660,00</w:t>
            </w:r>
          </w:p>
        </w:tc>
      </w:tr>
      <w:tr w:rsidR="00FB4F94" w:rsidRPr="005A00B2" w14:paraId="49D5634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66C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E25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F08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665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902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5B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660,00</w:t>
            </w:r>
          </w:p>
        </w:tc>
      </w:tr>
      <w:tr w:rsidR="00FB4F94" w:rsidRPr="005A00B2" w14:paraId="6DB1389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5BB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2DA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60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442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1AD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545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465,00</w:t>
            </w:r>
          </w:p>
        </w:tc>
      </w:tr>
      <w:tr w:rsidR="00FB4F94" w:rsidRPr="005A00B2" w14:paraId="1A8AEDB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C2E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69C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61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3D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693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793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195,00</w:t>
            </w:r>
          </w:p>
        </w:tc>
      </w:tr>
      <w:tr w:rsidR="00FB4F94" w:rsidRPr="005A00B2" w14:paraId="384868A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CEBBA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T204805 Sufinanciranje rada hitne medicine i specijalističke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konziljarne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zdravstvene zaštite, interna i UZV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0FF2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48878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8522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7695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B4F94" w:rsidRPr="005A00B2" w14:paraId="7BC1A6E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E3B58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B87E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5CD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999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8F913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B4F94" w:rsidRPr="005A00B2" w14:paraId="591A5E1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6B7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BC8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4A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D7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0F6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F5F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FB4F94" w:rsidRPr="005A00B2" w14:paraId="44D00A6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968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B50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58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F4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019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1B9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</w:tr>
      <w:tr w:rsidR="00FB4F94" w:rsidRPr="005A00B2" w14:paraId="0932B81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C2C36B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00250 OBRAZOVANJE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73BB2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455.410,00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83885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9.590,00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B6CBF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60C840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465.000,00</w:t>
            </w:r>
          </w:p>
        </w:tc>
      </w:tr>
      <w:tr w:rsidR="00FB4F94" w:rsidRPr="005A00B2" w14:paraId="44E404E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CD549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2050 JAVNE POTREBE IZNAD STANDARDA U ŠKOLSTVU I VISOKOM OBRAZOVANJU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33504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455.410,00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9C17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9.590,00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3E638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7E71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465.000,00</w:t>
            </w:r>
          </w:p>
        </w:tc>
      </w:tr>
      <w:tr w:rsidR="00FB4F94" w:rsidRPr="005A00B2" w14:paraId="6DCF67E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9DF4C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A205001 Sufinanciranje prijevoza srednjoškolaca i studenata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C459B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B2E98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B663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1E01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</w:tr>
      <w:tr w:rsidR="00FB4F94" w:rsidRPr="005A00B2" w14:paraId="0394734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167E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AD25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354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B8D6B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318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105.000,00</w:t>
            </w:r>
          </w:p>
        </w:tc>
      </w:tr>
      <w:tr w:rsidR="00FB4F94" w:rsidRPr="005A00B2" w14:paraId="0CE97E5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7CA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EBC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706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3A2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A0B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95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105.000,00</w:t>
            </w:r>
          </w:p>
        </w:tc>
      </w:tr>
      <w:tr w:rsidR="00FB4F94" w:rsidRPr="005A00B2" w14:paraId="42C7A04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951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6F4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3F4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23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822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23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105.000,00</w:t>
            </w:r>
          </w:p>
        </w:tc>
      </w:tr>
      <w:tr w:rsidR="00FB4F94" w:rsidRPr="005A00B2" w14:paraId="1FF224C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C777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103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A60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F048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1761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FB4F94" w:rsidRPr="005A00B2" w14:paraId="26E507D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D5D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8AB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70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9B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A5F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5F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FB4F94" w:rsidRPr="005A00B2" w14:paraId="026F250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2D1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48C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468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227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70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D10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</w:tr>
      <w:tr w:rsidR="00FB4F94" w:rsidRPr="005A00B2" w14:paraId="612DA36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ED5B4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A205002 Sufinanciranje troškova električne  energije OŠ D Domjanić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4BBA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2F808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62C83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A77B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FB4F94" w:rsidRPr="005A00B2" w14:paraId="07CDFA1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E34EE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710F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2C9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5B5C1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E9D6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FB4F94" w:rsidRPr="005A00B2" w14:paraId="59FA542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58B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0AB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D4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0C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52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1DC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</w:tr>
      <w:tr w:rsidR="00FB4F94" w:rsidRPr="005A00B2" w14:paraId="6D5EAB7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5B9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01B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0E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541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5C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685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12.000,00</w:t>
            </w:r>
          </w:p>
        </w:tc>
      </w:tr>
      <w:tr w:rsidR="00FB4F94" w:rsidRPr="005A00B2" w14:paraId="3E190D8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52C2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T205001 Nabava udžbenika/radnih bilježnica za osnovnoškolce i srednjoškolce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CB7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8609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293A8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6C1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FB4F94" w:rsidRPr="005A00B2" w14:paraId="58C2015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8CCE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9CA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8AC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37BE6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8F627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FB4F94" w:rsidRPr="005A00B2" w14:paraId="31E9BBC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6B3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572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1B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EC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7D9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86D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FB4F94" w:rsidRPr="005A00B2" w14:paraId="7EB797E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39A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A75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B5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801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A02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F1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60.000,00</w:t>
            </w:r>
          </w:p>
        </w:tc>
      </w:tr>
      <w:tr w:rsidR="00FB4F94" w:rsidRPr="005A00B2" w14:paraId="3121315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4BDCB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T205005 Poticanje izvrsnosti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5EA00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F41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002E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BBB6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FB4F94" w:rsidRPr="005A00B2" w14:paraId="0C9C187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6F998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6264C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C012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864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976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FB4F94" w:rsidRPr="005A00B2" w14:paraId="0947BC4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03E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408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812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07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81B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9B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FB4F94" w:rsidRPr="005A00B2" w14:paraId="4DA688C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F7F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8D9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17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59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E3D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86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</w:tr>
      <w:tr w:rsidR="00FB4F94" w:rsidRPr="005A00B2" w14:paraId="4AE09DA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DADF6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T205006 Donacije ostali programi (produženi boravak, međunarodna suradnja i razmjena)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B9AF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1A6F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EE26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2D48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205.000,00</w:t>
            </w:r>
          </w:p>
        </w:tc>
      </w:tr>
      <w:tr w:rsidR="00FB4F94" w:rsidRPr="005A00B2" w14:paraId="08F9280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D029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9E69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F6F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E4F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8C14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205.000,00</w:t>
            </w:r>
          </w:p>
        </w:tc>
      </w:tr>
      <w:tr w:rsidR="00FB4F94" w:rsidRPr="005A00B2" w14:paraId="0B831E4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E9A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BC4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05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1C6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F0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426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205.000,00</w:t>
            </w:r>
          </w:p>
        </w:tc>
      </w:tr>
      <w:tr w:rsidR="00FB4F94" w:rsidRPr="005A00B2" w14:paraId="3D5C7E0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32A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241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DC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D92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A0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3D2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205.000,00</w:t>
            </w:r>
          </w:p>
        </w:tc>
      </w:tr>
      <w:tr w:rsidR="00FB4F94" w:rsidRPr="005A00B2" w14:paraId="5249131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5C93F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T205007 Opremanje škola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A618F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37.410,00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998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-22.410,00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EBD58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-59,90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6BD1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B4F94" w:rsidRPr="005A00B2" w14:paraId="57ED4D3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D77C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9BA4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37.410,00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C289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-22.410,00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DC0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-59,90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D2A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B4F94" w:rsidRPr="005A00B2" w14:paraId="6653EB0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AF9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27E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4A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7D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-13.270,00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370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8E2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A3B8C3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2CF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A28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EC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894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-13.270,00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CB4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008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711FCA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05C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B82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470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24.140,00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741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-9.140,00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78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-37,86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D24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FB4F94" w:rsidRPr="005A00B2" w14:paraId="1034AB0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61D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5B4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FC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24.140,00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6D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-9.140,00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BC6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-37,86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C4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</w:tr>
      <w:tr w:rsidR="00FB4F94" w:rsidRPr="005A00B2" w14:paraId="2F17AF5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146F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T205008 Poticanje izvrsnosti studenata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5D3AE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A914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9D3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7B6D2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FB4F94" w:rsidRPr="005A00B2" w14:paraId="079E0A4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AE503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48C7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08C2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0CD4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DD19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FB4F94" w:rsidRPr="005A00B2" w14:paraId="072603F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6A9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93F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A53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7FF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A46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-16,67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11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FB4F94" w:rsidRPr="005A00B2" w14:paraId="4659451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F50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BC0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3D3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788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70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-16,67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14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</w:tr>
      <w:tr w:rsidR="00FB4F94" w:rsidRPr="005A00B2" w14:paraId="5D334AB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9BCC75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00255 SPORT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A39419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471.780,00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195C23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31.137,00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9480CE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C239C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502.917,00</w:t>
            </w:r>
          </w:p>
        </w:tc>
      </w:tr>
      <w:tr w:rsidR="00FB4F94" w:rsidRPr="005A00B2" w14:paraId="3BF93C2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C65CF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2055 SPORT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EA688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471.780,00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B988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31.137,00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B253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43A4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502.917,00</w:t>
            </w:r>
          </w:p>
        </w:tc>
      </w:tr>
      <w:tr w:rsidR="00FB4F94" w:rsidRPr="005A00B2" w14:paraId="670DAB3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544D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A205501 Održavanje sportskih objekata i sportskih  terena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AEA7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97.780,00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C5B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34.020,00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6D36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115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131.800,00</w:t>
            </w:r>
          </w:p>
        </w:tc>
      </w:tr>
      <w:tr w:rsidR="00FB4F94" w:rsidRPr="005A00B2" w14:paraId="1343F29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6F409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DBD3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97.780,00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21CBF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34.020,00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99C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597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131.800,00</w:t>
            </w:r>
          </w:p>
        </w:tc>
      </w:tr>
      <w:tr w:rsidR="00FB4F94" w:rsidRPr="005A00B2" w14:paraId="7770D24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669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68E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63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97.780,00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E3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16.310,00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15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79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114.090,00</w:t>
            </w:r>
          </w:p>
        </w:tc>
      </w:tr>
      <w:tr w:rsidR="00FB4F94" w:rsidRPr="005A00B2" w14:paraId="58FB3D1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7E8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E1D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0F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97.780,00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55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16.310,00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B0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608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114.090,00</w:t>
            </w:r>
          </w:p>
        </w:tc>
      </w:tr>
      <w:tr w:rsidR="00FB4F94" w:rsidRPr="005A00B2" w14:paraId="506875A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571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6AE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977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28E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17.710,00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941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07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17.710,00</w:t>
            </w:r>
          </w:p>
        </w:tc>
      </w:tr>
      <w:tr w:rsidR="00FB4F94" w:rsidRPr="005A00B2" w14:paraId="08E1E05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65A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A2C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D5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EE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17.710,00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7D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F2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17.710,00</w:t>
            </w:r>
          </w:p>
        </w:tc>
      </w:tr>
      <w:tr w:rsidR="00FB4F94" w:rsidRPr="005A00B2" w14:paraId="2374C4C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67C21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A205502 Tekuće donacije za rad sportskih društava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8EDD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CCBC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58DE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6A2E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322.300,00</w:t>
            </w:r>
          </w:p>
        </w:tc>
      </w:tr>
      <w:tr w:rsidR="00FB4F94" w:rsidRPr="005A00B2" w14:paraId="5CE0811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AD879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36A2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3B6C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8DC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13924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322.300,00</w:t>
            </w:r>
          </w:p>
        </w:tc>
      </w:tr>
      <w:tr w:rsidR="00FB4F94" w:rsidRPr="005A00B2" w14:paraId="4CF8F8B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550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A31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64C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322.300,00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DB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898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A9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322.300,00</w:t>
            </w:r>
          </w:p>
        </w:tc>
      </w:tr>
      <w:tr w:rsidR="00FB4F94" w:rsidRPr="005A00B2" w14:paraId="2049A8E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065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994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899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322.300,00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552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A27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AAC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322.300,00</w:t>
            </w:r>
          </w:p>
        </w:tc>
      </w:tr>
      <w:tr w:rsidR="00FB4F94" w:rsidRPr="005A00B2" w14:paraId="2EE5D30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2346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T205503 Tekuće donacije za sportske manifestacije i međunarodna natjecanja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16F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195C9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-13.380,00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01A34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100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38.320,00</w:t>
            </w:r>
          </w:p>
        </w:tc>
      </w:tr>
      <w:tr w:rsidR="00FB4F94" w:rsidRPr="005A00B2" w14:paraId="30B9FC4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DD69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E1B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0207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-13.380,00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9A4C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2D8F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38.320,00</w:t>
            </w:r>
          </w:p>
        </w:tc>
      </w:tr>
      <w:tr w:rsidR="00FB4F94" w:rsidRPr="005A00B2" w14:paraId="03A4141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2DD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78D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85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51.700,00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19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-13.380,00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DCB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-25,88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4B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38.320,00</w:t>
            </w:r>
          </w:p>
        </w:tc>
      </w:tr>
      <w:tr w:rsidR="00FB4F94" w:rsidRPr="005A00B2" w14:paraId="2D2B5A6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A61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202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DA9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1C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-13.380,00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38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-25,88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5B1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38.320,00</w:t>
            </w:r>
          </w:p>
        </w:tc>
      </w:tr>
      <w:tr w:rsidR="00FB4F94" w:rsidRPr="005A00B2" w14:paraId="380ADF3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387A0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T205504 Sportske aktivnosti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AE89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EA6CD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10.497,00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E8AB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FC45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10.497,00</w:t>
            </w:r>
          </w:p>
        </w:tc>
      </w:tr>
      <w:tr w:rsidR="00FB4F94" w:rsidRPr="005A00B2" w14:paraId="4CD5416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1E5C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78978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9CB2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D402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5F0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</w:tr>
      <w:tr w:rsidR="00FB4F94" w:rsidRPr="005A00B2" w14:paraId="245A89C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937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18A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63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9F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E5B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D7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1.147,00</w:t>
            </w:r>
          </w:p>
        </w:tc>
      </w:tr>
      <w:tr w:rsidR="00FB4F94" w:rsidRPr="005A00B2" w14:paraId="0C46E3D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250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A08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9E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38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5D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A4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1.147,00</w:t>
            </w:r>
          </w:p>
        </w:tc>
      </w:tr>
      <w:tr w:rsidR="00FB4F94" w:rsidRPr="005A00B2" w14:paraId="6A85341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FF5D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621A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6C00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12E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2DD6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9.350,00</w:t>
            </w:r>
          </w:p>
        </w:tc>
      </w:tr>
      <w:tr w:rsidR="00FB4F94" w:rsidRPr="005A00B2" w14:paraId="757EDE7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A84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908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5CD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719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5A1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1E4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9.350,00</w:t>
            </w:r>
          </w:p>
        </w:tc>
      </w:tr>
      <w:tr w:rsidR="00FB4F94" w:rsidRPr="005A00B2" w14:paraId="3EFFB02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155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597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E5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47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0D8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47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9.350,00</w:t>
            </w:r>
          </w:p>
        </w:tc>
      </w:tr>
      <w:tr w:rsidR="00FB4F94" w:rsidRPr="005A00B2" w14:paraId="422EB25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2151A6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Razdjel 003 UPRAVNI ODJEL ZA GOSPODARSTVO, STAMBENO KOMUNALNU DJELATNOST I ZAŠTITU OKOLIŠA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EA3926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12.971.913,00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433518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-3.173.793,00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FCA998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-24,47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A70BDD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9.798.120,00</w:t>
            </w:r>
          </w:p>
        </w:tc>
      </w:tr>
      <w:tr w:rsidR="00FB4F94" w:rsidRPr="005A00B2" w14:paraId="3AE4889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47DD03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00360 RAZVOJ GOSPODARSTVA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9AA72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796.450,00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B08B65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-230.258,00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848B85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-28,91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8D4E8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566.192,00</w:t>
            </w:r>
          </w:p>
        </w:tc>
      </w:tr>
      <w:tr w:rsidR="00FB4F94" w:rsidRPr="005A00B2" w14:paraId="6F5A15F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57F1A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3060 PROJEKTI EU FONDOVA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DE58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F14A7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C1BC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6EFFD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50.700,00</w:t>
            </w:r>
          </w:p>
        </w:tc>
      </w:tr>
      <w:tr w:rsidR="00FB4F94" w:rsidRPr="005A00B2" w14:paraId="7039837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09F21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T306001 Pripremanje projekata za EU  fondove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99F1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D6A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8926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A55EF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FB4F94" w:rsidRPr="005A00B2" w14:paraId="71EFA65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58D1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B2F7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D4DB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EB14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D9B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FB4F94" w:rsidRPr="005A00B2" w14:paraId="3892096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556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761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F4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0E0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AC1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BE0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FB4F94" w:rsidRPr="005A00B2" w14:paraId="1779A73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650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990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73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780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202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2A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</w:tr>
      <w:tr w:rsidR="00FB4F94" w:rsidRPr="005A00B2" w14:paraId="729C5F4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118E5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T306003 Promidžba projekata i projektnih ideja Grada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DE4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BFCC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E006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-86,79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2C8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FB4F94" w:rsidRPr="005A00B2" w14:paraId="2218BCD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1524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D91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915D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6CA4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-86,79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7A6F9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FB4F94" w:rsidRPr="005A00B2" w14:paraId="44D7DD4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5A8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CAA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57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3C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582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-86,79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ABC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FB4F94" w:rsidRPr="005A00B2" w14:paraId="244AEAD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6FD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A28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19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169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46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-86,79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F3B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</w:tr>
      <w:tr w:rsidR="00FB4F94" w:rsidRPr="005A00B2" w14:paraId="14D81D3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1FB30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3061 RAZVOJ TURISTIČKO SPORTSKO REKREACIJSKOG CENTRA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2543C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A70B4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-166.937,00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67992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-87,86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6B3B8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23.063,00</w:t>
            </w:r>
          </w:p>
        </w:tc>
      </w:tr>
      <w:tr w:rsidR="00FB4F94" w:rsidRPr="005A00B2" w14:paraId="78D5194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E47E2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K306103 Infrastruktura (ceste, instalacije, javna rasvjeta i sl.)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93F9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A5DE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02D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A77F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11.563,00</w:t>
            </w:r>
          </w:p>
        </w:tc>
      </w:tr>
      <w:tr w:rsidR="00FB4F94" w:rsidRPr="005A00B2" w14:paraId="47719CA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3725C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07E9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F504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145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4703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11.563,00</w:t>
            </w:r>
          </w:p>
        </w:tc>
      </w:tr>
      <w:tr w:rsidR="00FB4F94" w:rsidRPr="005A00B2" w14:paraId="0497738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DF7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39B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BD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3A8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EA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8C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11.563,00</w:t>
            </w:r>
          </w:p>
        </w:tc>
      </w:tr>
      <w:tr w:rsidR="00FB4F94" w:rsidRPr="005A00B2" w14:paraId="1F2B1AA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AE3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877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BF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C6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BC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56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11.563,00</w:t>
            </w:r>
          </w:p>
        </w:tc>
      </w:tr>
      <w:tr w:rsidR="00FB4F94" w:rsidRPr="005A00B2" w14:paraId="607EEA0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A9E38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K306104 Javno parkiralište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B01E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D5F3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A59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BB53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0EE08D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E505E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0565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C54B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BC5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80EC1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08B5BF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16A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9F2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46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AF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9D7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368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597C8E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EFC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092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DEC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632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5C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6D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DF78D8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282D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K306105 Bazeni i prateći sadržaji - AQUAPARK  ZELINA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62F5F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28F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BA61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-82,84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46A36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FB4F94" w:rsidRPr="005A00B2" w14:paraId="4B6FAA6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CFEC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631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5FC0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93A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CB405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FB4F94" w:rsidRPr="005A00B2" w14:paraId="182F5CF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4EF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85F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05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6F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67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E4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675AFF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8BB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3F6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F3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D9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4BD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045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FC6D49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032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E5C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CB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4B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81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992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</w:tr>
      <w:tr w:rsidR="00FB4F94" w:rsidRPr="005A00B2" w14:paraId="61D8474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B4F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8CC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4DD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1C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1F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3B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FB4F94" w:rsidRPr="005A00B2" w14:paraId="0EF5AE4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48A7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B035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F0BE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C7CDA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291A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4F842C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573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253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286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4F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02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29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6B8433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785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E70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5C6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9E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980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0AA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7524AA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F6945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K306107 Otkup zemljišta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A539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8B70B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70A62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A3E9E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6C10F6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6671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DE4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A9C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C60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DBEA8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EB73FA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3AB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014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E9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CA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F99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D4D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22E067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14C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D17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6F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C4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2D1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92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135C5B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BBA23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3062 RAZVOJ POSLOVNIH ZONA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4A98F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117.500,00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DAB0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AEC24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60DE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C94432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EEECC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K306204 Izgradnja infrastrukture ZGN jug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FD517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2B72F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E71A3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4B2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F1240F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15B6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D55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8192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A97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09E1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3B6F28A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335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8FF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88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859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556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8F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BCB4C3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1AC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813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9E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288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59A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EF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89F07E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789C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ADB9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2BA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9A0C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FA52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495EBB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211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C9C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76E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BB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558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D3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2C27DD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D72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BC8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59F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61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44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5B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366D76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282D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K306207 Izgradnja infrastrukture ZGN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Obrež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Zelinski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13A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5B2D6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-54.500,00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E9979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6A70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4AFF62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1FC1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17D6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050A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-44.500,00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7470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D53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0A6310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1BF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D9B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C6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3C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C9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0FF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D10B9A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992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759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D8F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0F7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0C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5CD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65BCEE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778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C4D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52C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6A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E2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07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3D53C2C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56A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C7A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A8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13A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492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782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6CDBB4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64AFE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DEA3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E44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6AF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1A3E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FDAF93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278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5D7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D9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6D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B0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57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DA0993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3F5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EBA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74D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1A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C07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B8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26E7A3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23ED8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3063 RAZVOJ I UNAPREĐENJE PODUZETNIŠTVA I POLJOPRIVREDE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5B9C8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166.420,00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9083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73.299,00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17F96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C8E7B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239.719,00</w:t>
            </w:r>
          </w:p>
        </w:tc>
      </w:tr>
      <w:tr w:rsidR="00FB4F94" w:rsidRPr="005A00B2" w14:paraId="4620CF8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3CAA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T306301 Subvencioniranje kamata obrtnicima, malim i srednjim poduzetnicima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147E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F17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B522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0021E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FB4F94" w:rsidRPr="005A00B2" w14:paraId="5303FA9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C6C54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8C62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3444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FA67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13B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FB4F94" w:rsidRPr="005A00B2" w14:paraId="6BC7433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2FE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923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32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B1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5C4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E6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FB4F94" w:rsidRPr="005A00B2" w14:paraId="17ED271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63E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92E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15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21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C27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74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6.000,00</w:t>
            </w:r>
          </w:p>
        </w:tc>
      </w:tr>
      <w:tr w:rsidR="00FB4F94" w:rsidRPr="005A00B2" w14:paraId="07C1284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02340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T306302 Izložba vina kontinentalne Hrvatske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244E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32.820,00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6B69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F2C6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78E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32.509,00</w:t>
            </w:r>
          </w:p>
        </w:tc>
      </w:tr>
      <w:tr w:rsidR="00FB4F94" w:rsidRPr="005A00B2" w14:paraId="110B2BB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3C6E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613B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24.320,00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47571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-4.611,00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4E2B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D9C2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19.709,00</w:t>
            </w:r>
          </w:p>
        </w:tc>
      </w:tr>
      <w:tr w:rsidR="00FB4F94" w:rsidRPr="005A00B2" w14:paraId="39EBD2E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036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B26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07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24.320,00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12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-4.611,00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75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-18,96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CF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19.709,00</w:t>
            </w:r>
          </w:p>
        </w:tc>
      </w:tr>
      <w:tr w:rsidR="00FB4F94" w:rsidRPr="005A00B2" w14:paraId="5CB6DA8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FAE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84B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7D4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24.320,00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D3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-4.611,00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473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-18,96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DF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19.709,00</w:t>
            </w:r>
          </w:p>
        </w:tc>
      </w:tr>
      <w:tr w:rsidR="00FB4F94" w:rsidRPr="005A00B2" w14:paraId="35AA0BC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B8E7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568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41787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6A4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C813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4B51800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D47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C1A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58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13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17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-16,67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AB4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0DBA1A5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DC0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843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B22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A9D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24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-16,67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08D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03CF539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052B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6.1. TEKUĆE DONACIJE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226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184E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652A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22F9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7.800,00</w:t>
            </w:r>
          </w:p>
        </w:tc>
      </w:tr>
      <w:tr w:rsidR="00FB4F94" w:rsidRPr="005A00B2" w14:paraId="4EA74DB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2B0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EE4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1D3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B7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026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6E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7.800,00</w:t>
            </w:r>
          </w:p>
        </w:tc>
      </w:tr>
      <w:tr w:rsidR="00FB4F94" w:rsidRPr="005A00B2" w14:paraId="6BAF7B4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873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C88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FC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7F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75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7A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7.800,00</w:t>
            </w:r>
          </w:p>
        </w:tc>
      </w:tr>
      <w:tr w:rsidR="00FB4F94" w:rsidRPr="005A00B2" w14:paraId="6205515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A546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T306303 Potpore u poljoprivredi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23B63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12904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350F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8DDA8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B4F94" w:rsidRPr="005A00B2" w14:paraId="2AC6F33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F8BA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DF7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A0A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DEE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CEF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B4F94" w:rsidRPr="005A00B2" w14:paraId="7433236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3C3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6BB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F04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68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89A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36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FB4F94" w:rsidRPr="005A00B2" w14:paraId="5F8ACF6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B02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E00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0D5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B7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5D8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F5D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</w:tr>
      <w:tr w:rsidR="00FB4F94" w:rsidRPr="005A00B2" w14:paraId="0C4F061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42FA5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T306304 Potpore udrugama u poljoprivredi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A61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DA984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10F9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3884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0DED9C9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A912A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3D14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AC3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0B65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0879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59D2A62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41A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1DC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41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95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14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A06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3312475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D18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34C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8E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CE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264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768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6E7BD43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47282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T306308 Djelatnost LAG-a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DD04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0F72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-879,00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A148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66028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1.991,00</w:t>
            </w:r>
          </w:p>
        </w:tc>
      </w:tr>
      <w:tr w:rsidR="00FB4F94" w:rsidRPr="005A00B2" w14:paraId="4ACDFEA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89C9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EC34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ABF44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-879,00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748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2D52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1.991,00</w:t>
            </w:r>
          </w:p>
        </w:tc>
      </w:tr>
      <w:tr w:rsidR="00FB4F94" w:rsidRPr="005A00B2" w14:paraId="20D0161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1C6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0C5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EBB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40C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-879,00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7A0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-30,63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CA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1.991,00</w:t>
            </w:r>
          </w:p>
        </w:tc>
      </w:tr>
      <w:tr w:rsidR="00FB4F94" w:rsidRPr="005A00B2" w14:paraId="1EDD593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437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7D7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7DF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8C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-879,00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48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D7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1.991,00</w:t>
            </w:r>
          </w:p>
        </w:tc>
      </w:tr>
      <w:tr w:rsidR="00FB4F94" w:rsidRPr="005A00B2" w14:paraId="095D189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B4E66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T306309 Potpora radu Udruženju obrtnika Sveti Ivan Zelina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8D4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EC5C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9DE4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5F0C0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71F9504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84838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616B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91B04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23CF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963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37F430D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864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9E4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B1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45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FB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468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7856012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576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3C0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4B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E22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E9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872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3F6633C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76D80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T306311 Potpore u gospodarstvu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49B0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01139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88BB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180,20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F42C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140.100,00</w:t>
            </w:r>
          </w:p>
        </w:tc>
      </w:tr>
      <w:tr w:rsidR="00FB4F94" w:rsidRPr="005A00B2" w14:paraId="1F09E98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CDB0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CB091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95D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75CD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180,20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0618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140.100,00</w:t>
            </w:r>
          </w:p>
        </w:tc>
      </w:tr>
      <w:tr w:rsidR="00FB4F94" w:rsidRPr="005A00B2" w14:paraId="47C1B11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F0E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7FA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FA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2D3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AA8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180,20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102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140.100,00</w:t>
            </w:r>
          </w:p>
        </w:tc>
      </w:tr>
      <w:tr w:rsidR="00FB4F94" w:rsidRPr="005A00B2" w14:paraId="71B9182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874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BDA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7F0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A40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95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E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65.100,00</w:t>
            </w:r>
          </w:p>
        </w:tc>
      </w:tr>
      <w:tr w:rsidR="00FB4F94" w:rsidRPr="005A00B2" w14:paraId="7799B06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237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007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C19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174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771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F8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75.000,00</w:t>
            </w:r>
          </w:p>
        </w:tc>
      </w:tr>
      <w:tr w:rsidR="00FB4F94" w:rsidRPr="005A00B2" w14:paraId="6F8F780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21EC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T306312 Naknada šteta uzrokovana elementarnim nepogodama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2FE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60F28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455AE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BCD6F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91,00</w:t>
            </w:r>
          </w:p>
        </w:tc>
      </w:tr>
      <w:tr w:rsidR="00FB4F94" w:rsidRPr="005A00B2" w14:paraId="08FA607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D7F0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E6C5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8ED5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9E29D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8BB6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91,00</w:t>
            </w:r>
          </w:p>
        </w:tc>
      </w:tr>
      <w:tr w:rsidR="00FB4F94" w:rsidRPr="005A00B2" w14:paraId="74B4E48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A83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91F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21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8FB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DAD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39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91,00</w:t>
            </w:r>
          </w:p>
        </w:tc>
      </w:tr>
      <w:tr w:rsidR="00FB4F94" w:rsidRPr="005A00B2" w14:paraId="7A5712B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DF5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E83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B8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8E4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855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551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91,00</w:t>
            </w:r>
          </w:p>
        </w:tc>
      </w:tr>
      <w:tr w:rsidR="00FB4F94" w:rsidRPr="005A00B2" w14:paraId="252452C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53CB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T306313 Mali Zelinski plac - tržnica.zelina.hr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A6EA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77AA9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D877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6DC4D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DFDC7A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96A3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DE2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AE07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5CCEE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956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A3AEA3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A8C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13A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492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782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C2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AF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38B30AE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448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AF2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3E0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DB6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CC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C8D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1D5681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678B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T306314 Lovstvo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40F5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F13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723D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64C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9.028,00</w:t>
            </w:r>
          </w:p>
        </w:tc>
      </w:tr>
      <w:tr w:rsidR="00FB4F94" w:rsidRPr="005A00B2" w14:paraId="5094075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62FE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7FD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83F94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F16B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18843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9.028,00</w:t>
            </w:r>
          </w:p>
        </w:tc>
      </w:tr>
      <w:tr w:rsidR="00FB4F94" w:rsidRPr="005A00B2" w14:paraId="4EFDBAA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8A7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12D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85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24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3.998,00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A7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79,48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B7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9.028,00</w:t>
            </w:r>
          </w:p>
        </w:tc>
      </w:tr>
      <w:tr w:rsidR="00FB4F94" w:rsidRPr="005A00B2" w14:paraId="549D768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FE0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061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9F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61B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-1.002,00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91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-19,92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132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4.028,00</w:t>
            </w:r>
          </w:p>
        </w:tc>
      </w:tr>
      <w:tr w:rsidR="00FB4F94" w:rsidRPr="005A00B2" w14:paraId="328CDC3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6EE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FAB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23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06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09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98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12ADA06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E9331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3064 TURIZAM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5A2F5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277.230,00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D797C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-24.520,00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E60EA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CCC4F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252.710,00</w:t>
            </w:r>
          </w:p>
        </w:tc>
      </w:tr>
      <w:tr w:rsidR="00FB4F94" w:rsidRPr="005A00B2" w14:paraId="765905E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EEA93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T306401 Razvoj ruralnog turizma i drugih oblika selektivnog turizma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E86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BC5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74E2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694D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3.310,00</w:t>
            </w:r>
          </w:p>
        </w:tc>
      </w:tr>
      <w:tr w:rsidR="00FB4F94" w:rsidRPr="005A00B2" w14:paraId="28337E5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4423D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1EEC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52BA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D6973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3A2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3.310,00</w:t>
            </w:r>
          </w:p>
        </w:tc>
      </w:tr>
      <w:tr w:rsidR="00FB4F94" w:rsidRPr="005A00B2" w14:paraId="4103A71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A6B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D0B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DD5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538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397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-0,60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39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3.310,00</w:t>
            </w:r>
          </w:p>
        </w:tc>
      </w:tr>
      <w:tr w:rsidR="00FB4F94" w:rsidRPr="005A00B2" w14:paraId="6C03A69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ECF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62A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46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B8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A6D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C3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1.330,00</w:t>
            </w:r>
          </w:p>
        </w:tc>
      </w:tr>
      <w:tr w:rsidR="00FB4F94" w:rsidRPr="005A00B2" w14:paraId="55BF046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E02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040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46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35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14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2A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1.980,00</w:t>
            </w:r>
          </w:p>
        </w:tc>
      </w:tr>
      <w:tr w:rsidR="00FB4F94" w:rsidRPr="005A00B2" w14:paraId="0DABB62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18B11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T306403 Izvorište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Krečaves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FB39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A9DD6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FBD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26F5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150E44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7DAE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147B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852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549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FEA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ACCE32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CED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CD6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6E5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E69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EB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38A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3AB93D6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983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C37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0F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454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E2B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DD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1AE0B9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75184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30DAF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D361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0A3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60C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845AFB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7EC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C47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56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91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5B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F28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C08074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9E9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0FA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73A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765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26A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4F4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78F12C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BCFE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34026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DCE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4CD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43AE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078EC9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4B2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89E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5D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17E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69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43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0AB85D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5CE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1A6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E8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F0B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EB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891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6AF06B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3B137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T306404 Turističke manifestacije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66FE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D6D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6658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C85A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181.000,00</w:t>
            </w:r>
          </w:p>
        </w:tc>
      </w:tr>
      <w:tr w:rsidR="00FB4F94" w:rsidRPr="005A00B2" w14:paraId="3C8A15F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09DA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CCD1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05A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CFC4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6FB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177.000,00</w:t>
            </w:r>
          </w:p>
        </w:tc>
      </w:tr>
      <w:tr w:rsidR="00FB4F94" w:rsidRPr="005A00B2" w14:paraId="0374DB8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89B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C57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593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72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BBE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4B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177.000,00</w:t>
            </w:r>
          </w:p>
        </w:tc>
      </w:tr>
      <w:tr w:rsidR="00FB4F94" w:rsidRPr="005A00B2" w14:paraId="4FE0E1C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431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0DD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A89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39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17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FA1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177.000,00</w:t>
            </w:r>
          </w:p>
        </w:tc>
      </w:tr>
      <w:tr w:rsidR="00FB4F94" w:rsidRPr="005A00B2" w14:paraId="5ADCF78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41A44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48C2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493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6E01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E8F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FB4F94" w:rsidRPr="005A00B2" w14:paraId="7325648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05D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85A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709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6D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ADE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8DD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FB4F94" w:rsidRPr="005A00B2" w14:paraId="125B07B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519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7FF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1C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48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83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584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</w:tr>
      <w:tr w:rsidR="00FB4F94" w:rsidRPr="005A00B2" w14:paraId="6A255EE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44DD6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T306405 Rad turističkog ureda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EF9B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EF6D0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3757C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2F2E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68.400,00</w:t>
            </w:r>
          </w:p>
        </w:tc>
      </w:tr>
      <w:tr w:rsidR="00FB4F94" w:rsidRPr="005A00B2" w14:paraId="6CEDA61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77BF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1CAD9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B7B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D19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A3688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68.400,00</w:t>
            </w:r>
          </w:p>
        </w:tc>
      </w:tr>
      <w:tr w:rsidR="00FB4F94" w:rsidRPr="005A00B2" w14:paraId="4CE168E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5A4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765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F7B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E03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17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0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68.400,00</w:t>
            </w:r>
          </w:p>
        </w:tc>
      </w:tr>
      <w:tr w:rsidR="00FB4F94" w:rsidRPr="005A00B2" w14:paraId="5399529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6F8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764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28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C6B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7EC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3E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68.400,00</w:t>
            </w:r>
          </w:p>
        </w:tc>
      </w:tr>
      <w:tr w:rsidR="00FB4F94" w:rsidRPr="005A00B2" w14:paraId="517D1F0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1BAC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T306406 Tematski putevi grada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66406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C265E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CCDD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6533B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56510E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C815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B0E7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600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CC689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D430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A59E51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E82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D42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51B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6F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77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5E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C484D0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048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0F4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C9A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8B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FF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55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342543F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F2BC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F5A4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6CE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C327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198C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5535FD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469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9DC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47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08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4C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70C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FFF28E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55C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A69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772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F94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7C1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8F3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A55A51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AD151E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00365 UPRAVLJANJE IMOVINOM GRADA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B3EF96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3.597.382,00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9F2EE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-828.286,00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7AF28A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-23,02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5B636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2.769.096,00</w:t>
            </w:r>
          </w:p>
        </w:tc>
      </w:tr>
      <w:tr w:rsidR="00FB4F94" w:rsidRPr="005A00B2" w14:paraId="7829341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AA4B7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3065 UPRAVLJANJE IMOVINOM GRADA I POVEĆANJE ENERGETSKE UČINKOVITOSTI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1E5A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3.597.382,00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711F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-828.286,00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DFCF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-23,02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2666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2.769.096,00</w:t>
            </w:r>
          </w:p>
        </w:tc>
      </w:tr>
      <w:tr w:rsidR="00FB4F94" w:rsidRPr="005A00B2" w14:paraId="133DDF7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C12FD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A306502 Obnova objekata i povećanje energetske učinkovitosti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586A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61.990,00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1B80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-18.690,00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E9A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28C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43.300,00</w:t>
            </w:r>
          </w:p>
        </w:tc>
      </w:tr>
      <w:tr w:rsidR="00FB4F94" w:rsidRPr="005A00B2" w14:paraId="65DE884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B1AF0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50D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BB6F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17B8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09AC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B4F94" w:rsidRPr="005A00B2" w14:paraId="4D1E66A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F5C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078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7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6E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01C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EC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FB4F94" w:rsidRPr="005A00B2" w14:paraId="2EDCA96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CAD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807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E6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539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E1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D3E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</w:tr>
      <w:tr w:rsidR="00FB4F94" w:rsidRPr="005A00B2" w14:paraId="1243375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5C54A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292C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9C7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5053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69F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</w:tr>
      <w:tr w:rsidR="00FB4F94" w:rsidRPr="005A00B2" w14:paraId="141E1AE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C3D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F4E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22C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E6F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73E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C97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3.300,00</w:t>
            </w:r>
          </w:p>
        </w:tc>
      </w:tr>
      <w:tr w:rsidR="00FB4F94" w:rsidRPr="005A00B2" w14:paraId="13DDD22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708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C07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71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F92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AC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024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3.300,00</w:t>
            </w:r>
          </w:p>
        </w:tc>
      </w:tr>
      <w:tr w:rsidR="00FB4F94" w:rsidRPr="005A00B2" w14:paraId="39EED58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D348D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A306506 Održavanje društvenih domova  (energija, telefon, komunalne usluge)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9EBF9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29E3D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7A2D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CE571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12.300,00</w:t>
            </w:r>
          </w:p>
        </w:tc>
      </w:tr>
      <w:tr w:rsidR="00FB4F94" w:rsidRPr="005A00B2" w14:paraId="610E080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83932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064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09AB1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F4CC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673FF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12.300,00</w:t>
            </w:r>
          </w:p>
        </w:tc>
      </w:tr>
      <w:tr w:rsidR="00FB4F94" w:rsidRPr="005A00B2" w14:paraId="7889476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B75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253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EFF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B9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32C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DA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12.300,00</w:t>
            </w:r>
          </w:p>
        </w:tc>
      </w:tr>
      <w:tr w:rsidR="00FB4F94" w:rsidRPr="005A00B2" w14:paraId="330D2B0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B9B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95F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62A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25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71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E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12.300,00</w:t>
            </w:r>
          </w:p>
        </w:tc>
      </w:tr>
      <w:tr w:rsidR="00FB4F94" w:rsidRPr="005A00B2" w14:paraId="5817013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3810D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A306507 Izrada procjembenih elaborata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EBFB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176C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73B3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676EE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FB4F94" w:rsidRPr="005A00B2" w14:paraId="4C83700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967EA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4FD0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B7F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49E4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B861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FB4F94" w:rsidRPr="005A00B2" w14:paraId="1A4B203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CEE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5DC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DB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F46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D71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F4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FB4F94" w:rsidRPr="005A00B2" w14:paraId="0695323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719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5E2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573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54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96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857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FB4F94" w:rsidRPr="005A00B2" w14:paraId="6702D15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B38DB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K306504 Legalizacija društvenih domova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F9DD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7E3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936D4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77,33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D316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</w:tr>
      <w:tr w:rsidR="00FB4F94" w:rsidRPr="005A00B2" w14:paraId="364AB7D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5ADF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8EC2A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F55A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64D6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418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FB4F94" w:rsidRPr="005A00B2" w14:paraId="1783BF6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7DB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45B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84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AE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1E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6F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FB4F94" w:rsidRPr="005A00B2" w14:paraId="0AEC8FB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139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1F4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ED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308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A06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4E1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</w:tr>
      <w:tr w:rsidR="00FB4F94" w:rsidRPr="005A00B2" w14:paraId="5BAC190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129C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CA5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814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D70B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DC47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1.660,00</w:t>
            </w:r>
          </w:p>
        </w:tc>
      </w:tr>
      <w:tr w:rsidR="00FB4F94" w:rsidRPr="005A00B2" w14:paraId="76DA474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F15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A7B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3DF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1E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52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FCC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1.660,00</w:t>
            </w:r>
          </w:p>
        </w:tc>
      </w:tr>
      <w:tr w:rsidR="00FB4F94" w:rsidRPr="005A00B2" w14:paraId="2E87B8A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E7E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477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2D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C0F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AF9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C2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1.660,00</w:t>
            </w:r>
          </w:p>
        </w:tc>
      </w:tr>
      <w:tr w:rsidR="00FB4F94" w:rsidRPr="005A00B2" w14:paraId="612445B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C4151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K306505 Ulaganja u društvene domove i ostale ruralne objekte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B05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ADA5C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13.312,00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BEA0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2A12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113.312,00</w:t>
            </w:r>
          </w:p>
        </w:tc>
      </w:tr>
      <w:tr w:rsidR="00FB4F94" w:rsidRPr="005A00B2" w14:paraId="6C5A0A2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936BD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D53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6FC4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24.730,76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89D7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9F99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74.730,76</w:t>
            </w:r>
          </w:p>
        </w:tc>
      </w:tr>
      <w:tr w:rsidR="00FB4F94" w:rsidRPr="005A00B2" w14:paraId="6F0C551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29C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916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168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42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24.730,76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E21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49,46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D6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74.730,76</w:t>
            </w:r>
          </w:p>
        </w:tc>
      </w:tr>
      <w:tr w:rsidR="00FB4F94" w:rsidRPr="005A00B2" w14:paraId="7F1C198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D55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06B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05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9E7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24.730,76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7AD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49,46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B59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74.730,76</w:t>
            </w:r>
          </w:p>
        </w:tc>
      </w:tr>
      <w:tr w:rsidR="00FB4F94" w:rsidRPr="005A00B2" w14:paraId="3527352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C284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7337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2A596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B5BC6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9CDC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</w:tr>
      <w:tr w:rsidR="00FB4F94" w:rsidRPr="005A00B2" w14:paraId="7790267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594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EEC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0BC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AA9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302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19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</w:tr>
      <w:tr w:rsidR="00FB4F94" w:rsidRPr="005A00B2" w14:paraId="240AD71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A45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4F8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2D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4B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93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452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24.000,00</w:t>
            </w:r>
          </w:p>
        </w:tc>
      </w:tr>
      <w:tr w:rsidR="00FB4F94" w:rsidRPr="005A00B2" w14:paraId="3114DCD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A52B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4FE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690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-25.418,76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4C8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-63,55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200C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14.581,24</w:t>
            </w:r>
          </w:p>
        </w:tc>
      </w:tr>
      <w:tr w:rsidR="00FB4F94" w:rsidRPr="005A00B2" w14:paraId="55A29A5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D20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8A5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35F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AA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-25.418,76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010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-63,55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9ED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14.581,24</w:t>
            </w:r>
          </w:p>
        </w:tc>
      </w:tr>
      <w:tr w:rsidR="00FB4F94" w:rsidRPr="005A00B2" w14:paraId="6888F33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DB5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A41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F5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6B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-25.418,76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B96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-63,55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B5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14.581,24</w:t>
            </w:r>
          </w:p>
        </w:tc>
      </w:tr>
      <w:tr w:rsidR="00FB4F94" w:rsidRPr="005A00B2" w14:paraId="49F5B75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E7244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K306507 Ulaganja u sportske objekte i sportske terene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874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5BFD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0B77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EE2B0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83.000,00</w:t>
            </w:r>
          </w:p>
        </w:tc>
      </w:tr>
      <w:tr w:rsidR="00FB4F94" w:rsidRPr="005A00B2" w14:paraId="742755D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81C0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A785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85D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C1C4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8BB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58.000,00</w:t>
            </w:r>
          </w:p>
        </w:tc>
      </w:tr>
      <w:tr w:rsidR="00FB4F94" w:rsidRPr="005A00B2" w14:paraId="53B78E8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E82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124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46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57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2F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CB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58.000,00</w:t>
            </w:r>
          </w:p>
        </w:tc>
      </w:tr>
      <w:tr w:rsidR="00FB4F94" w:rsidRPr="005A00B2" w14:paraId="437B14F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447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28A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862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61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61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E67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58.000,00</w:t>
            </w:r>
          </w:p>
        </w:tc>
      </w:tr>
      <w:tr w:rsidR="00FB4F94" w:rsidRPr="005A00B2" w14:paraId="369A1C7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FAC4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21A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05B9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97A61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CCD87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FB4F94" w:rsidRPr="005A00B2" w14:paraId="3A41A35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A7D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EBA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EA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484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F60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8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FB4F94" w:rsidRPr="005A00B2" w14:paraId="668F58A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AC7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BD0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A7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820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E63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85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</w:tr>
      <w:tr w:rsidR="00FB4F94" w:rsidRPr="005A00B2" w14:paraId="44173EF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9502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K306508 Rekonstrukcija i nadogradnja Vatrogasnog centra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9556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1F18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559F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-85,11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88E71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5.825,00</w:t>
            </w:r>
          </w:p>
        </w:tc>
      </w:tr>
      <w:tr w:rsidR="00FB4F94" w:rsidRPr="005A00B2" w14:paraId="41232BF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6839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83CC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4029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DCF6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-85,11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9BCF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5.825,00</w:t>
            </w:r>
          </w:p>
        </w:tc>
      </w:tr>
      <w:tr w:rsidR="00FB4F94" w:rsidRPr="005A00B2" w14:paraId="1F3FF92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939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370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220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C89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70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-85,11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0CB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5.825,00</w:t>
            </w:r>
          </w:p>
        </w:tc>
      </w:tr>
      <w:tr w:rsidR="00FB4F94" w:rsidRPr="005A00B2" w14:paraId="2FA2DD0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7FB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B04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66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39.125,00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3E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DE0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-85,11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9B7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5.825,00</w:t>
            </w:r>
          </w:p>
        </w:tc>
      </w:tr>
      <w:tr w:rsidR="00FB4F94" w:rsidRPr="005A00B2" w14:paraId="620D869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7496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K306510 Pristupna cesta za Zelinski multifunkcionalni centar s komunalnom infrastrukturom i potpornim zidom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82D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6074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21F3B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90049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4.400,00</w:t>
            </w:r>
          </w:p>
        </w:tc>
      </w:tr>
      <w:tr w:rsidR="00FB4F94" w:rsidRPr="005A00B2" w14:paraId="28CE70B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F08E3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BD1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E001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B614F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4F6B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4.400,00</w:t>
            </w:r>
          </w:p>
        </w:tc>
      </w:tr>
      <w:tr w:rsidR="00FB4F94" w:rsidRPr="005A00B2" w14:paraId="6889DEE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E32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9A9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99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E75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E7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B8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4.400,00</w:t>
            </w:r>
          </w:p>
        </w:tc>
      </w:tr>
      <w:tr w:rsidR="00FB4F94" w:rsidRPr="005A00B2" w14:paraId="290F12C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9B3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54A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912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D3D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F7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7AF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4.400,00</w:t>
            </w:r>
          </w:p>
        </w:tc>
      </w:tr>
      <w:tr w:rsidR="00FB4F94" w:rsidRPr="005A00B2" w14:paraId="017A21D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4F3D9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K306513 Glazbeno edukacijski centar GEC (zgrada starog suda)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FAD4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243.152,50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CA20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-210.277,50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3A9B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-86,48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1A3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32.875,00</w:t>
            </w:r>
          </w:p>
        </w:tc>
      </w:tr>
      <w:tr w:rsidR="00FB4F94" w:rsidRPr="005A00B2" w14:paraId="595F83C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70313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D8A4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35.750,00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E0BE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-35.750,00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A5A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E3AC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4EBB6A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1C8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29D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51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5.750,00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F77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5C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43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A66804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BF1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C04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6B7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5.750,00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B89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AA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F0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503DB8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B72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1B3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0FF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F0F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E7B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CD2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CBBC17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0CB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51D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C05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4A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FD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47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306688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A3C3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E5BE9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4.975,00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E47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627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560,80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70F8D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32.875,00</w:t>
            </w:r>
          </w:p>
        </w:tc>
      </w:tr>
      <w:tr w:rsidR="00FB4F94" w:rsidRPr="005A00B2" w14:paraId="2570C19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E86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8E1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81F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4.975,00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8F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F48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560,80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72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32.875,00</w:t>
            </w:r>
          </w:p>
        </w:tc>
      </w:tr>
      <w:tr w:rsidR="00FB4F94" w:rsidRPr="005A00B2" w14:paraId="128A876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EB5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490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FC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4.975,00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A41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78B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560,80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28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32.875,00</w:t>
            </w:r>
          </w:p>
        </w:tc>
      </w:tr>
      <w:tr w:rsidR="00FB4F94" w:rsidRPr="005A00B2" w14:paraId="54853D2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8F34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1AA0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202.427,50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9F30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-202.427,50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80A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88071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09776B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9AD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625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E38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19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99F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3E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426593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679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7B6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ED0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A10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271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A67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C62EDE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1C8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7ED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FEC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198.177,50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E75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-198.177,50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0CB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97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1CF335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482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F7A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E3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28.177,50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D98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-28.177,50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CA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22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D4548F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228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0B5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97B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22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1D6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5D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EAEC18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0C9EC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K306517 Garaža uz vatrogasni centar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33B5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B9348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20914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715A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186.750,00</w:t>
            </w:r>
          </w:p>
        </w:tc>
      </w:tr>
      <w:tr w:rsidR="00FB4F94" w:rsidRPr="005A00B2" w14:paraId="4E8047E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35F9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6ED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0E29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92E0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3257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186.750,00</w:t>
            </w:r>
          </w:p>
        </w:tc>
      </w:tr>
      <w:tr w:rsidR="00FB4F94" w:rsidRPr="005A00B2" w14:paraId="1CEF1A0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397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6E2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E6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40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8B5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D23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11.750,00</w:t>
            </w:r>
          </w:p>
        </w:tc>
      </w:tr>
      <w:tr w:rsidR="00FB4F94" w:rsidRPr="005A00B2" w14:paraId="3F19E54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C2D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218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12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B5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5C0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21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11.750,00</w:t>
            </w:r>
          </w:p>
        </w:tc>
      </w:tr>
      <w:tr w:rsidR="00FB4F94" w:rsidRPr="005A00B2" w14:paraId="43F4C83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872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98C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AC1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9E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5F8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45,83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A8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175.000,00</w:t>
            </w:r>
          </w:p>
        </w:tc>
      </w:tr>
      <w:tr w:rsidR="00FB4F94" w:rsidRPr="005A00B2" w14:paraId="3480D24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42D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2AC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A58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FD7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8F4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B1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EAC49D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D0E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19B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2A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BF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9E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EE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175.000,00</w:t>
            </w:r>
          </w:p>
        </w:tc>
      </w:tr>
      <w:tr w:rsidR="00FB4F94" w:rsidRPr="005A00B2" w14:paraId="201BCC1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9CAF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K306518 Hokej centar Zelina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0B79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144.932,50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4DCB0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-138.232,50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71AB0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-95,38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BBC2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</w:tr>
      <w:tr w:rsidR="00FB4F94" w:rsidRPr="005A00B2" w14:paraId="7BA4D66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2511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9D05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21.740,00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F7DA5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-15.040,00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7F0A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-69,18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D014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</w:tr>
      <w:tr w:rsidR="00FB4F94" w:rsidRPr="005A00B2" w14:paraId="095ED6E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056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640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623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572,89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CE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-572,89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CB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9B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4689C4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6DD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FE3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67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572,89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FB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-572,89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937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51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6BE023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1CD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99B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80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21.167,11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8DF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-14.467,11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49D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-68,35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92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</w:tr>
      <w:tr w:rsidR="00FB4F94" w:rsidRPr="005A00B2" w14:paraId="1045E72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D27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15C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0DC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21.167,11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368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-14.467,11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AB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-68,35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C69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6.700,00</w:t>
            </w:r>
          </w:p>
        </w:tc>
      </w:tr>
      <w:tr w:rsidR="00FB4F94" w:rsidRPr="005A00B2" w14:paraId="7DE49C6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1461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AABD6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123.192,50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17C4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-123.192,50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79716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1674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5B7FE2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4A4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1DD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CD1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3.246,53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11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-3.246,53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97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E9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E67D3C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0E7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0DA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51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3.246,53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FD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-3.246,53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34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F91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F40F96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4CC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BC0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C3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119.945,97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CA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-119.945,97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59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AC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F5C115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12B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701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17D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119.945,97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66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-119.945,97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CE6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C6D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A33D0B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19A9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K306519 Nogometno i hokej  igralište ŠRC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4398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FF72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DECB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A70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29.605,00</w:t>
            </w:r>
          </w:p>
        </w:tc>
      </w:tr>
      <w:tr w:rsidR="00FB4F94" w:rsidRPr="005A00B2" w14:paraId="30D1B87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BA07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83C8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75A4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EBE4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960F3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29.605,00</w:t>
            </w:r>
          </w:p>
        </w:tc>
      </w:tr>
      <w:tr w:rsidR="00FB4F94" w:rsidRPr="005A00B2" w14:paraId="636FDA1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B6F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82A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98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65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E6D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E5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29.605,00</w:t>
            </w:r>
          </w:p>
        </w:tc>
      </w:tr>
      <w:tr w:rsidR="00FB4F94" w:rsidRPr="005A00B2" w14:paraId="4661DE2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7FB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934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D1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06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46E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BB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13A5A6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C1B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FFE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C42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91B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03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AB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29.605,00</w:t>
            </w:r>
          </w:p>
        </w:tc>
      </w:tr>
      <w:tr w:rsidR="00FB4F94" w:rsidRPr="005A00B2" w14:paraId="2E745CA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AA1E1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K306520 Sportski park na ŠRC-u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5062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61.337,00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DF60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24.108,00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7F47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BD4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85.445,00</w:t>
            </w:r>
          </w:p>
        </w:tc>
      </w:tr>
      <w:tr w:rsidR="00FB4F94" w:rsidRPr="005A00B2" w14:paraId="4E3DD88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3B82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C1F2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61.337,00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2C8E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9.408,00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2C5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9C9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70.745,00</w:t>
            </w:r>
          </w:p>
        </w:tc>
      </w:tr>
      <w:tr w:rsidR="00FB4F94" w:rsidRPr="005A00B2" w14:paraId="2CD8F93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CA9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676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D4B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7B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4DB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7D8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3.250,00</w:t>
            </w:r>
          </w:p>
        </w:tc>
      </w:tr>
      <w:tr w:rsidR="00FB4F94" w:rsidRPr="005A00B2" w14:paraId="1855166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83E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155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EEC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C39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A73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71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3.250,00</w:t>
            </w:r>
          </w:p>
        </w:tc>
      </w:tr>
      <w:tr w:rsidR="00FB4F94" w:rsidRPr="005A00B2" w14:paraId="2F18CB0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26C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B28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BAA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59.337,00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03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8.158,00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16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2F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67.495,00</w:t>
            </w:r>
          </w:p>
        </w:tc>
      </w:tr>
      <w:tr w:rsidR="00FB4F94" w:rsidRPr="005A00B2" w14:paraId="0C6F5A0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C9D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534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319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994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766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-0,80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502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30.875,00</w:t>
            </w:r>
          </w:p>
        </w:tc>
      </w:tr>
      <w:tr w:rsidR="00FB4F94" w:rsidRPr="005A00B2" w14:paraId="4B22428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F20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9E9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41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28.212,00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78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8.408,00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52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93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36.620,00</w:t>
            </w:r>
          </w:p>
        </w:tc>
      </w:tr>
      <w:tr w:rsidR="00FB4F94" w:rsidRPr="005A00B2" w14:paraId="2C15503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FCB7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0DE04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61353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4284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D867D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14.700,00</w:t>
            </w:r>
          </w:p>
        </w:tc>
      </w:tr>
      <w:tr w:rsidR="00FB4F94" w:rsidRPr="005A00B2" w14:paraId="58EEB69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34F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A46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A20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6B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34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D2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14.700,00</w:t>
            </w:r>
          </w:p>
        </w:tc>
      </w:tr>
      <w:tr w:rsidR="00FB4F94" w:rsidRPr="005A00B2" w14:paraId="1F35B14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937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392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EBC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245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BD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3FB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14.700,00</w:t>
            </w:r>
          </w:p>
        </w:tc>
      </w:tr>
      <w:tr w:rsidR="00FB4F94" w:rsidRPr="005A00B2" w14:paraId="2411761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F26A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K306521 Provedba mjera zaštite zgrade Muzeja Sv I Zelina Dodatak II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Ug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74-0121-21 FSEU Mehanizam za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opo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DA5BB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2.531.220,00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FD31C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-437.796,00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6C79C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88041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2.093.424,00</w:t>
            </w:r>
          </w:p>
        </w:tc>
      </w:tr>
      <w:tr w:rsidR="00FB4F94" w:rsidRPr="005A00B2" w14:paraId="508CD43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EC2FB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048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134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-45.001,00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64D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-54,14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B20F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38.124,00</w:t>
            </w:r>
          </w:p>
        </w:tc>
      </w:tr>
      <w:tr w:rsidR="00FB4F94" w:rsidRPr="005A00B2" w14:paraId="691423C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064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F7F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53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67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-56.525,00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646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E0F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26.600,00</w:t>
            </w:r>
          </w:p>
        </w:tc>
      </w:tr>
      <w:tr w:rsidR="00FB4F94" w:rsidRPr="005A00B2" w14:paraId="0588EAD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083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641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B9B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E9F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-56.525,00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455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765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26.600,00</w:t>
            </w:r>
          </w:p>
        </w:tc>
      </w:tr>
      <w:tr w:rsidR="00FB4F94" w:rsidRPr="005A00B2" w14:paraId="559BB83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E2C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516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87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EA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11.524,00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E7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119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11.524,00</w:t>
            </w:r>
          </w:p>
        </w:tc>
      </w:tr>
      <w:tr w:rsidR="00FB4F94" w:rsidRPr="005A00B2" w14:paraId="7AD706D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46A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A71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4A0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15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11.524,00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A3C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1A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11.524,00</w:t>
            </w:r>
          </w:p>
        </w:tc>
      </w:tr>
      <w:tr w:rsidR="00FB4F94" w:rsidRPr="005A00B2" w14:paraId="7A85674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2E696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D91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2.448.095,00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3296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-392.795,00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8CB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21C5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2.055.300,00</w:t>
            </w:r>
          </w:p>
        </w:tc>
      </w:tr>
      <w:tr w:rsidR="00FB4F94" w:rsidRPr="005A00B2" w14:paraId="62B9357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FC4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A4E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51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62.759,00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A4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-7.459,00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89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-11,89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CE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55.300,00</w:t>
            </w:r>
          </w:p>
        </w:tc>
      </w:tr>
      <w:tr w:rsidR="00FB4F94" w:rsidRPr="005A00B2" w14:paraId="6C5CEBD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1C0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4E8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1D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62.759,00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F79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-7.459,00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7F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-11,89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5A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55.300,00</w:t>
            </w:r>
          </w:p>
        </w:tc>
      </w:tr>
      <w:tr w:rsidR="00FB4F94" w:rsidRPr="005A00B2" w14:paraId="662DA15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7A5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3B9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DD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2.385.336,00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986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-385.336,00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07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-16,15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CB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2.000.000,00</w:t>
            </w:r>
          </w:p>
        </w:tc>
      </w:tr>
      <w:tr w:rsidR="00FB4F94" w:rsidRPr="005A00B2" w14:paraId="660A59F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394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6AB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1B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2.385.336,00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33A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-385.336,00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55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-16,15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96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2.000.000,00</w:t>
            </w:r>
          </w:p>
        </w:tc>
      </w:tr>
      <w:tr w:rsidR="00FB4F94" w:rsidRPr="005A00B2" w14:paraId="7517E94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A40E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K306522 Pilot projekt Zelene urbane obnove Grada Svetog Ivana Zeline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07E4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C30C9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C81F2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105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D8C17D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5DF60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365B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5135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8344E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7C6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5EE699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1E3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398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05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27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6D7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DA5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4FFCCA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BCF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74F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0F6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1E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12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7D9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A42739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AC34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1C7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43D2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F55C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F5581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9F0E5F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D83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D18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05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E07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57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39C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8ACFD2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7BA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E65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A3F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16B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992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76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281914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77D1E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K306523 Sportsko igralište u sklopu ŠRC-a Zelina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BC48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688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EF2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16BDF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FB4F94" w:rsidRPr="005A00B2" w14:paraId="4BB8916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FB80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3867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BB27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F0CF6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50CC4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FB4F94" w:rsidRPr="005A00B2" w14:paraId="342F351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358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4C9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20D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A1E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182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04E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</w:tr>
      <w:tr w:rsidR="00FB4F94" w:rsidRPr="005A00B2" w14:paraId="07568FC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3E7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70C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98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C8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81B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B5A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FB4F94" w:rsidRPr="005A00B2" w14:paraId="480B79C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D7425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K306524 Sportsko igralište u Donjoj Zelini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1853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27E7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940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-32,87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3B39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</w:tr>
      <w:tr w:rsidR="00FB4F94" w:rsidRPr="005A00B2" w14:paraId="3D709EA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BE2D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4A559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C2ECC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192F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6FC1F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865F8B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836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8BA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C7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5C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77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22F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BE2E57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204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52A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0C4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20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CDD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73F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8A0FC8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96B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C2D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D2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F57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DD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A03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28938F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058B4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C3B5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C722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5542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A6F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</w:tr>
      <w:tr w:rsidR="00FB4F94" w:rsidRPr="005A00B2" w14:paraId="3846661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845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DC9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716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73B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5A9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95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</w:tr>
      <w:tr w:rsidR="00FB4F94" w:rsidRPr="005A00B2" w14:paraId="4DD8798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D3D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09B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A2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32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0CC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E2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48.000,00</w:t>
            </w:r>
          </w:p>
        </w:tc>
      </w:tr>
      <w:tr w:rsidR="00FB4F94" w:rsidRPr="005A00B2" w14:paraId="155CEC4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4BC215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00375 KOMUNALNA DJELATNOST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058D26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8.529.481,00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A8C05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-2.111.951,00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8BB915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-24,76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EC34C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6.417.530,00</w:t>
            </w:r>
          </w:p>
        </w:tc>
      </w:tr>
      <w:tr w:rsidR="00FB4F94" w:rsidRPr="005A00B2" w14:paraId="5F14386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E05F7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3075 TEKUĆE I INVESTICIJSKO ODRŽAVANJE KOMUNALNE INFRASTRUKTURE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BA461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1.952.800,00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20E5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1.112.915,00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0F9D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12B77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3.065.715,00</w:t>
            </w:r>
          </w:p>
        </w:tc>
      </w:tr>
      <w:tr w:rsidR="00FB4F94" w:rsidRPr="005A00B2" w14:paraId="62D097B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5877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A307501 Održavanje nerazvrstanih cesta i puteva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E9A5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7993D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814.575,00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860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15F1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1.714.575,00</w:t>
            </w:r>
          </w:p>
        </w:tc>
      </w:tr>
      <w:tr w:rsidR="00FB4F94" w:rsidRPr="005A00B2" w14:paraId="1183764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8422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EFD99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B71D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808.175,00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BF6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164,93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727E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1.298.175,00</w:t>
            </w:r>
          </w:p>
        </w:tc>
      </w:tr>
      <w:tr w:rsidR="00FB4F94" w:rsidRPr="005A00B2" w14:paraId="46C0271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710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428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65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2F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808.175,00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E77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164,93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81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1.298.175,00</w:t>
            </w:r>
          </w:p>
        </w:tc>
      </w:tr>
      <w:tr w:rsidR="00FB4F94" w:rsidRPr="005A00B2" w14:paraId="25014E0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499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1FA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8A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590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808.175,00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F08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164,93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51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1.298.175,00</w:t>
            </w:r>
          </w:p>
        </w:tc>
      </w:tr>
      <w:tr w:rsidR="00FB4F94" w:rsidRPr="005A00B2" w14:paraId="4C2DCCC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BF9F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0C6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CBCF3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89A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C7C6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4.200,00</w:t>
            </w:r>
          </w:p>
        </w:tc>
      </w:tr>
      <w:tr w:rsidR="00FB4F94" w:rsidRPr="005A00B2" w14:paraId="74A1EE2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686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F74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29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51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36E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32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4.200,00</w:t>
            </w:r>
          </w:p>
        </w:tc>
      </w:tr>
      <w:tr w:rsidR="00FB4F94" w:rsidRPr="005A00B2" w14:paraId="6FE2EB0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D27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205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357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3B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9D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C59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4.200,00</w:t>
            </w:r>
          </w:p>
        </w:tc>
      </w:tr>
      <w:tr w:rsidR="00FB4F94" w:rsidRPr="005A00B2" w14:paraId="30F5F3D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F35C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FAD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637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4C461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A1F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362.200,00</w:t>
            </w:r>
          </w:p>
        </w:tc>
      </w:tr>
      <w:tr w:rsidR="00FB4F94" w:rsidRPr="005A00B2" w14:paraId="26A6071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48E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E94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884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FD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212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80F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342.200,00</w:t>
            </w:r>
          </w:p>
        </w:tc>
      </w:tr>
      <w:tr w:rsidR="00FB4F94" w:rsidRPr="005A00B2" w14:paraId="2ACC671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50F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78A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95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99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33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994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342.200,00</w:t>
            </w:r>
          </w:p>
        </w:tc>
      </w:tr>
      <w:tr w:rsidR="00FB4F94" w:rsidRPr="005A00B2" w14:paraId="415985B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EA8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F85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08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FF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F0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588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FB4F94" w:rsidRPr="005A00B2" w14:paraId="1F1CD2B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751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519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DE3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138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5F1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B38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</w:tr>
      <w:tr w:rsidR="00FB4F94" w:rsidRPr="005A00B2" w14:paraId="3E6ADA3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C433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B908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24C5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C3BC8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570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FB4F94" w:rsidRPr="005A00B2" w14:paraId="6A745EE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615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404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0A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97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4E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5D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FB4F94" w:rsidRPr="005A00B2" w14:paraId="4C352E4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B3F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80A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195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67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58D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0D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</w:tr>
      <w:tr w:rsidR="00FB4F94" w:rsidRPr="005A00B2" w14:paraId="18853D3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3D7C5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A307502 Odvodnja oborinske vode, čišćenje cestovnih jaraka, sanacija klizišta, izrada propusta i mostova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D6E21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BEB0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63B27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C1AF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525.000,00</w:t>
            </w:r>
          </w:p>
        </w:tc>
      </w:tr>
      <w:tr w:rsidR="00FB4F94" w:rsidRPr="005A00B2" w14:paraId="5D1ACD9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8AC8E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99F1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9A5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178.945,00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F37FE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7F7E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178.945,00</w:t>
            </w:r>
          </w:p>
        </w:tc>
      </w:tr>
      <w:tr w:rsidR="00FB4F94" w:rsidRPr="005A00B2" w14:paraId="4774B79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F51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62E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29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01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178.945,00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DD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400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178.945,00</w:t>
            </w:r>
          </w:p>
        </w:tc>
      </w:tr>
      <w:tr w:rsidR="00FB4F94" w:rsidRPr="005A00B2" w14:paraId="18D7680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EE8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458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2F9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CFF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178.945,00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EB1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437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178.945,00</w:t>
            </w:r>
          </w:p>
        </w:tc>
      </w:tr>
      <w:tr w:rsidR="00FB4F94" w:rsidRPr="005A00B2" w14:paraId="23413A4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F62F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43F9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48AE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-10.645,00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543C2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-14,58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599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62.355,00</w:t>
            </w:r>
          </w:p>
        </w:tc>
      </w:tr>
      <w:tr w:rsidR="00FB4F94" w:rsidRPr="005A00B2" w14:paraId="32C3C99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A40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A21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74D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9C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-10.645,00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BF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-14,58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342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62.355,00</w:t>
            </w:r>
          </w:p>
        </w:tc>
      </w:tr>
      <w:tr w:rsidR="00FB4F94" w:rsidRPr="005A00B2" w14:paraId="1099AD1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FD3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68B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107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8D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-10.645,00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54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-14,58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89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62.355,00</w:t>
            </w:r>
          </w:p>
        </w:tc>
      </w:tr>
      <w:tr w:rsidR="00FB4F94" w:rsidRPr="005A00B2" w14:paraId="5A4E20A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2BD4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4FA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359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126.700,00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1013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7B0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283.700,00</w:t>
            </w:r>
          </w:p>
        </w:tc>
      </w:tr>
      <w:tr w:rsidR="00FB4F94" w:rsidRPr="005A00B2" w14:paraId="0F656A6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003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F08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42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3E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8BE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BA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283.700,00</w:t>
            </w:r>
          </w:p>
        </w:tc>
      </w:tr>
      <w:tr w:rsidR="00FB4F94" w:rsidRPr="005A00B2" w14:paraId="1797236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215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19F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BDA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380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C4B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D9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283.700,00</w:t>
            </w:r>
          </w:p>
        </w:tc>
      </w:tr>
      <w:tr w:rsidR="00FB4F94" w:rsidRPr="005A00B2" w14:paraId="1AA1E86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353A3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A307504  Održavanje javnih i zelenih površina - košnja i hortikultura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076B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23D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57.956,00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F4C4F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358E5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308.256,00</w:t>
            </w:r>
          </w:p>
        </w:tc>
      </w:tr>
      <w:tr w:rsidR="00FB4F94" w:rsidRPr="005A00B2" w14:paraId="6BAA595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CD67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9C451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222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68.920,00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998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1820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288.920,00</w:t>
            </w:r>
          </w:p>
        </w:tc>
      </w:tr>
      <w:tr w:rsidR="00FB4F94" w:rsidRPr="005A00B2" w14:paraId="55F6C4B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96A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7C8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F8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403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68.920,00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FCB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F22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288.920,00</w:t>
            </w:r>
          </w:p>
        </w:tc>
      </w:tr>
      <w:tr w:rsidR="00FB4F94" w:rsidRPr="005A00B2" w14:paraId="0A8F60D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A42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1F1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F5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4BB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68.920,00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C5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785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288.920,00</w:t>
            </w:r>
          </w:p>
        </w:tc>
      </w:tr>
      <w:tr w:rsidR="00FB4F94" w:rsidRPr="005A00B2" w14:paraId="0CB66FC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81FDE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F667C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F8F7F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-10.964,00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EA0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-36,18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80227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19.336,00</w:t>
            </w:r>
          </w:p>
        </w:tc>
      </w:tr>
      <w:tr w:rsidR="00FB4F94" w:rsidRPr="005A00B2" w14:paraId="6478713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91D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A9B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7A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30.300,00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AF6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-10.964,00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D8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-36,18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CE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19.336,00</w:t>
            </w:r>
          </w:p>
        </w:tc>
      </w:tr>
      <w:tr w:rsidR="00FB4F94" w:rsidRPr="005A00B2" w14:paraId="5291C9C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128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FD8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929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51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-10.964,00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69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-36,18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1EA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19.336,00</w:t>
            </w:r>
          </w:p>
        </w:tc>
      </w:tr>
      <w:tr w:rsidR="00FB4F94" w:rsidRPr="005A00B2" w14:paraId="0E7411B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F7B53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A307505  Održavanje i čišćenje javnih površina, zimska služba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EF962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5F751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AB1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7B3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137.000,00</w:t>
            </w:r>
          </w:p>
        </w:tc>
      </w:tr>
      <w:tr w:rsidR="00FB4F94" w:rsidRPr="005A00B2" w14:paraId="2DFF1F8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94CB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FCB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6971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E68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59041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FB4F94" w:rsidRPr="005A00B2" w14:paraId="492035B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6B6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62E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F86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C31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E3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749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</w:tr>
      <w:tr w:rsidR="00FB4F94" w:rsidRPr="005A00B2" w14:paraId="7CCCC6B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B98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0FD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790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D80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6F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8F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90.000,00</w:t>
            </w:r>
          </w:p>
        </w:tc>
      </w:tr>
      <w:tr w:rsidR="00FB4F94" w:rsidRPr="005A00B2" w14:paraId="54BDBCA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1279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897BB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5AFD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E678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60A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47.000,00</w:t>
            </w:r>
          </w:p>
        </w:tc>
      </w:tr>
      <w:tr w:rsidR="00FB4F94" w:rsidRPr="005A00B2" w14:paraId="1123074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1FF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3E7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653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586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33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CFE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</w:tr>
      <w:tr w:rsidR="00FB4F94" w:rsidRPr="005A00B2" w14:paraId="06440C6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A66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B02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0BC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C1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481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626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47.000,00</w:t>
            </w:r>
          </w:p>
        </w:tc>
      </w:tr>
      <w:tr w:rsidR="00FB4F94" w:rsidRPr="005A00B2" w14:paraId="14824EB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9C45A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A307507 Održavanje javne rasvjete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8CBA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1A3B5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6402E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D020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47.400,00</w:t>
            </w:r>
          </w:p>
        </w:tc>
      </w:tr>
      <w:tr w:rsidR="00FB4F94" w:rsidRPr="005A00B2" w14:paraId="5F7DDE0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268F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2C00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E7C2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DBE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AA3E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47.400,00</w:t>
            </w:r>
          </w:p>
        </w:tc>
      </w:tr>
      <w:tr w:rsidR="00FB4F94" w:rsidRPr="005A00B2" w14:paraId="604B54E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C27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99C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60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16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-33.857,00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7F2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-61,56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DB1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21.143,00</w:t>
            </w:r>
          </w:p>
        </w:tc>
      </w:tr>
      <w:tr w:rsidR="00FB4F94" w:rsidRPr="005A00B2" w14:paraId="5613204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C69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551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28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CB4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-33.857,00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41F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-61,56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FB5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21.143,00</w:t>
            </w:r>
          </w:p>
        </w:tc>
      </w:tr>
      <w:tr w:rsidR="00FB4F94" w:rsidRPr="005A00B2" w14:paraId="0585D58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392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B82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9D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DF0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26.257,00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1A3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51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26.257,00</w:t>
            </w:r>
          </w:p>
        </w:tc>
      </w:tr>
      <w:tr w:rsidR="00FB4F94" w:rsidRPr="005A00B2" w14:paraId="58F9B9B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9EC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AA2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CD9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27C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26.257,00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B1A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0B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26.257,00</w:t>
            </w:r>
          </w:p>
        </w:tc>
      </w:tr>
      <w:tr w:rsidR="00FB4F94" w:rsidRPr="005A00B2" w14:paraId="2D405B3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578E8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A307508 Javna rasvjeta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3CF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3A32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94C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56F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</w:tr>
      <w:tr w:rsidR="00FB4F94" w:rsidRPr="005A00B2" w14:paraId="7665B8D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855B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D87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101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0C2C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923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</w:tr>
      <w:tr w:rsidR="00FB4F94" w:rsidRPr="005A00B2" w14:paraId="7B6B96A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537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1B8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C43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F74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61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84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85.000,00</w:t>
            </w:r>
          </w:p>
        </w:tc>
      </w:tr>
      <w:tr w:rsidR="00FB4F94" w:rsidRPr="005A00B2" w14:paraId="0BF27AE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8F6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586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51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1D9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C5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615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85.000,00</w:t>
            </w:r>
          </w:p>
        </w:tc>
      </w:tr>
      <w:tr w:rsidR="00FB4F94" w:rsidRPr="005A00B2" w14:paraId="0619BE4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62C4C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A307509 Uređenja groblja na području grada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2377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BBDD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3D43A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59623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FB4F94" w:rsidRPr="005A00B2" w14:paraId="2E5E9F6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4C17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9FDE9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BC6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65A06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C72E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FB4F94" w:rsidRPr="005A00B2" w14:paraId="25BB58C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B2D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E2E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E76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43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459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8AC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FB4F94" w:rsidRPr="005A00B2" w14:paraId="74E0319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4A8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BEC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34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D29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89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3E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</w:tr>
      <w:tr w:rsidR="00FB4F94" w:rsidRPr="005A00B2" w14:paraId="27B7D30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DC875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A307510 Dezinsekcija i deratizacija, zbrinjavanje pasa i mačaka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40E1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210.500,00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1FB3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-13.480,00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59C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3B1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197.020,00</w:t>
            </w:r>
          </w:p>
        </w:tc>
      </w:tr>
      <w:tr w:rsidR="00FB4F94" w:rsidRPr="005A00B2" w14:paraId="3535126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7FE7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957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015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2507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6A9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169.000,00</w:t>
            </w:r>
          </w:p>
        </w:tc>
      </w:tr>
      <w:tr w:rsidR="00FB4F94" w:rsidRPr="005A00B2" w14:paraId="63C2C1F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89C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A19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C3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19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B4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A93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169.000,00</w:t>
            </w:r>
          </w:p>
        </w:tc>
      </w:tr>
      <w:tr w:rsidR="00FB4F94" w:rsidRPr="005A00B2" w14:paraId="24C7926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588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FC7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620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89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EAC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D78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165.000,00</w:t>
            </w:r>
          </w:p>
        </w:tc>
      </w:tr>
      <w:tr w:rsidR="00FB4F94" w:rsidRPr="005A00B2" w14:paraId="0A95FAB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B8B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ED8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B5A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9E6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EF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-27,27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60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</w:tr>
      <w:tr w:rsidR="00FB4F94" w:rsidRPr="005A00B2" w14:paraId="554C4E9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F639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C8B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C7EF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801C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-35,71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C3F9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</w:tr>
      <w:tr w:rsidR="00FB4F94" w:rsidRPr="005A00B2" w14:paraId="6BCE0BE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93B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379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1F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5A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7FA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-35,71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23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</w:tr>
      <w:tr w:rsidR="00FB4F94" w:rsidRPr="005A00B2" w14:paraId="64763D9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629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851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80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AA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62F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-35,71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93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27.000,00</w:t>
            </w:r>
          </w:p>
        </w:tc>
      </w:tr>
      <w:tr w:rsidR="00FB4F94" w:rsidRPr="005A00B2" w14:paraId="7DD6BBA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2617D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D2C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5FA0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90187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066E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1.020,00</w:t>
            </w:r>
          </w:p>
        </w:tc>
      </w:tr>
      <w:tr w:rsidR="00FB4F94" w:rsidRPr="005A00B2" w14:paraId="46B1DE8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643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5F3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84E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BB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F94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51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1.020,00</w:t>
            </w:r>
          </w:p>
        </w:tc>
      </w:tr>
      <w:tr w:rsidR="00FB4F94" w:rsidRPr="005A00B2" w14:paraId="01CC43F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256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C9D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52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F2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1DE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953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1.020,00</w:t>
            </w:r>
          </w:p>
        </w:tc>
      </w:tr>
      <w:tr w:rsidR="00FB4F94" w:rsidRPr="005A00B2" w14:paraId="33C16A3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7C89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A307512 Prijevoz pokojnika - obdukcije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7711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9A81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3156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D2A99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FB4F94" w:rsidRPr="005A00B2" w14:paraId="77C35E3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5723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B69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9F0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BF164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C702C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FB4F94" w:rsidRPr="005A00B2" w14:paraId="0A2CF08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6BD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63A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F9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471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2D8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44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FB4F94" w:rsidRPr="005A00B2" w14:paraId="3487352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1BF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107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087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7A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377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5A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</w:tr>
      <w:tr w:rsidR="00FB4F94" w:rsidRPr="005A00B2" w14:paraId="1B9C6FB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E231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A307513 Uklanjanje ruševnih zgrada na području grada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64B7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EB39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F816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53C7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295685E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7700A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09E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EDF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051D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F9A7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6DD9883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B63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8C1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3C4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35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E0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CA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2A3AF28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8EA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6D4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74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4E0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0E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369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43E6C2C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78182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A307514 Čišćenje zapuštenih zemljišta građana putem druge osobe - komunalna djelatnost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43D0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9A4F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6DF3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DD82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54029AE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CA23E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135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0534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5EF8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30CE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798EE7E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CD5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172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24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CC0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91E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9D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65472B7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972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E9E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B7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85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7F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E5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FB4F94" w:rsidRPr="005A00B2" w14:paraId="3289A4C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5B348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K307505 Uređenje dječjih igrališta i parkića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FAA65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CB16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5DCA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-32,43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8FD2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FB4F94" w:rsidRPr="005A00B2" w14:paraId="001AF72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32AB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A0F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EB4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-4.025,00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9C72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B9C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2.975,00</w:t>
            </w:r>
          </w:p>
        </w:tc>
      </w:tr>
      <w:tr w:rsidR="00FB4F94" w:rsidRPr="005A00B2" w14:paraId="172335C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8F9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958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60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0C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-4.025,00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87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12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2.975,00</w:t>
            </w:r>
          </w:p>
        </w:tc>
      </w:tr>
      <w:tr w:rsidR="00FB4F94" w:rsidRPr="005A00B2" w14:paraId="071D88B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2F0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6B1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71F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9AD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-4.025,00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3E5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67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2.975,00</w:t>
            </w:r>
          </w:p>
        </w:tc>
      </w:tr>
      <w:tr w:rsidR="00FB4F94" w:rsidRPr="005A00B2" w14:paraId="10ACB42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126D4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741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0EC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-7.975,00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90C3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D61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22.025,00</w:t>
            </w:r>
          </w:p>
        </w:tc>
      </w:tr>
      <w:tr w:rsidR="00FB4F94" w:rsidRPr="005A00B2" w14:paraId="3E14742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282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76E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6D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D6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-7.975,00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B7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-26,58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AD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22.025,00</w:t>
            </w:r>
          </w:p>
        </w:tc>
      </w:tr>
      <w:tr w:rsidR="00FB4F94" w:rsidRPr="005A00B2" w14:paraId="2F30EF7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4AC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0CB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85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E0E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-7.975,00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B8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-26,58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F4B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22.025,00</w:t>
            </w:r>
          </w:p>
        </w:tc>
      </w:tr>
      <w:tr w:rsidR="00FB4F94" w:rsidRPr="005A00B2" w14:paraId="3F4E852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5F4E7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T307506 Održavanje komunalne infrastrukture PZ Sv Helena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51375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C3F8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1AFA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FF182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FB4F94" w:rsidRPr="005A00B2" w14:paraId="7DAB672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5631A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BDEB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5CB0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C84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7E43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FB4F94" w:rsidRPr="005A00B2" w14:paraId="11852B1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141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96C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94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14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AE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2DF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FB4F94" w:rsidRPr="005A00B2" w14:paraId="7E6CCD7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CAB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E0B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A2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B6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7D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34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</w:tr>
      <w:tr w:rsidR="00FB4F94" w:rsidRPr="005A00B2" w14:paraId="198F1BB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134C9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T307507 Povrati komunalnog doprinosa i naknade iz ranijih godina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6CED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B7D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6A7A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998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464,00</w:t>
            </w:r>
          </w:p>
        </w:tc>
      </w:tr>
      <w:tr w:rsidR="00FB4F94" w:rsidRPr="005A00B2" w14:paraId="5231A46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70CE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7CA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1808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CB9F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27B5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464,00</w:t>
            </w:r>
          </w:p>
        </w:tc>
      </w:tr>
      <w:tr w:rsidR="00FB4F94" w:rsidRPr="005A00B2" w14:paraId="42A0CD7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C2F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0C0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D0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26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35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86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464,00</w:t>
            </w:r>
          </w:p>
        </w:tc>
      </w:tr>
      <w:tr w:rsidR="00FB4F94" w:rsidRPr="005A00B2" w14:paraId="77E9FC7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99D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87E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330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A7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558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01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464,00</w:t>
            </w:r>
          </w:p>
        </w:tc>
      </w:tr>
      <w:tr w:rsidR="00FB4F94" w:rsidRPr="005A00B2" w14:paraId="57A9A66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87662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3076 IZGRADNJA KOMUNALNE INFRASTRUKTURE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66C8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4.910.050,00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39CE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-2.191.920,00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C26B7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-44,64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A1E3B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2.718.130,00</w:t>
            </w:r>
          </w:p>
        </w:tc>
      </w:tr>
      <w:tr w:rsidR="00FB4F94" w:rsidRPr="005A00B2" w14:paraId="3A0575F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612C0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A307607 Otplata kredita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E329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135.100,00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C4202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126D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0878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134.940,00</w:t>
            </w:r>
          </w:p>
        </w:tc>
      </w:tr>
      <w:tr w:rsidR="00FB4F94" w:rsidRPr="005A00B2" w14:paraId="7D04791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C50A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F56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135.100,00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40C5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4943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ADDD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134.940,00</w:t>
            </w:r>
          </w:p>
        </w:tc>
      </w:tr>
      <w:tr w:rsidR="00FB4F94" w:rsidRPr="005A00B2" w14:paraId="00681F8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EEE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BAE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5B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FC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3B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E8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8.100,00</w:t>
            </w:r>
          </w:p>
        </w:tc>
      </w:tr>
      <w:tr w:rsidR="00FB4F94" w:rsidRPr="005A00B2" w14:paraId="3C059B7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E6F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6DA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1C7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489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962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942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8.100,00</w:t>
            </w:r>
          </w:p>
        </w:tc>
      </w:tr>
      <w:tr w:rsidR="00FB4F94" w:rsidRPr="005A00B2" w14:paraId="636B371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3BB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7FC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BF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18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5A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-0,13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7BA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126.840,00</w:t>
            </w:r>
          </w:p>
        </w:tc>
      </w:tr>
      <w:tr w:rsidR="00FB4F94" w:rsidRPr="005A00B2" w14:paraId="5EF3FDE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7E9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815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6EB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BA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EE1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-0,13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C58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126.840,00</w:t>
            </w:r>
          </w:p>
        </w:tc>
      </w:tr>
      <w:tr w:rsidR="00FB4F94" w:rsidRPr="005A00B2" w14:paraId="1B13909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6128D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K307601 Izgradnja vodovoda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7AA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12274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792C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B7967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684CC8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FEB3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08E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3005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2BDE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D320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B83874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068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E2C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AFB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38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25D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78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F05DA7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2A2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C3C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95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1AB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36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D8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2F9E65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B5BE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K307606 Groblja - izgradnja  i proširenje groblja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08D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780C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-124.098,00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752D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572A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26.902,00</w:t>
            </w:r>
          </w:p>
        </w:tc>
      </w:tr>
      <w:tr w:rsidR="00FB4F94" w:rsidRPr="005A00B2" w14:paraId="221EC3E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5E02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54ED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EBF6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109C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424A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E47CE4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B11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4A3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533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2AD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-111.000,00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78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BD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C5962C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72B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701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743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A6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BA9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98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204A13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CC1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F0C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4C1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54D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76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273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5E4219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8FAE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AED7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1D45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-13.098,00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BB3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-32,75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674C3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26.902,00</w:t>
            </w:r>
          </w:p>
        </w:tc>
      </w:tr>
      <w:tr w:rsidR="00FB4F94" w:rsidRPr="005A00B2" w14:paraId="1F14DE9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737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C09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C7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D6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-13.098,00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5C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-32,75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7A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26.902,00</w:t>
            </w:r>
          </w:p>
        </w:tc>
      </w:tr>
      <w:tr w:rsidR="00FB4F94" w:rsidRPr="005A00B2" w14:paraId="5951630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090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C73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ED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AEB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-13.098,00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993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-32,75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FBC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26.902,00</w:t>
            </w:r>
          </w:p>
        </w:tc>
      </w:tr>
      <w:tr w:rsidR="00FB4F94" w:rsidRPr="005A00B2" w14:paraId="5ED1CB7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52184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K307609 Javna rasvjeta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EnU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- EPC ugovor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79DAB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232.265,00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C996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-1.165,00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9B85B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64D1C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231.100,00</w:t>
            </w:r>
          </w:p>
        </w:tc>
      </w:tr>
      <w:tr w:rsidR="00FB4F94" w:rsidRPr="005A00B2" w14:paraId="04A413F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766E5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73D3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232.265,00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8986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-1.165,00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ED2D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71B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231.100,00</w:t>
            </w:r>
          </w:p>
        </w:tc>
      </w:tr>
      <w:tr w:rsidR="00FB4F94" w:rsidRPr="005A00B2" w14:paraId="55693A3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98D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585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81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232.265,00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B10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-1.165,00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A4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45D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231.100,00</w:t>
            </w:r>
          </w:p>
        </w:tc>
      </w:tr>
      <w:tr w:rsidR="00FB4F94" w:rsidRPr="005A00B2" w14:paraId="3863CC5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675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4AE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696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232.265,00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D8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-1.165,00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4E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81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231.100,00</w:t>
            </w:r>
          </w:p>
        </w:tc>
      </w:tr>
      <w:tr w:rsidR="00FB4F94" w:rsidRPr="005A00B2" w14:paraId="0F3B726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A319D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K307611 Javna garaža u Ulici Ivana Gundulića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225C8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5E0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-36.490,00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D1904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-55,08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98BA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29.760,00</w:t>
            </w:r>
          </w:p>
        </w:tc>
      </w:tr>
      <w:tr w:rsidR="00FB4F94" w:rsidRPr="005A00B2" w14:paraId="06F917A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9F8AD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E3C4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AAE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29.760,00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80A97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2E99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29.760,00</w:t>
            </w:r>
          </w:p>
        </w:tc>
      </w:tr>
      <w:tr w:rsidR="00FB4F94" w:rsidRPr="005A00B2" w14:paraId="3F6845E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756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91D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99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9D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29.760,00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ED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D7E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29.760,00</w:t>
            </w:r>
          </w:p>
        </w:tc>
      </w:tr>
      <w:tr w:rsidR="00FB4F94" w:rsidRPr="005A00B2" w14:paraId="70FB0A3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B2D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9D6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39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04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29.760,00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249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DE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29.760,00</w:t>
            </w:r>
          </w:p>
        </w:tc>
      </w:tr>
      <w:tr w:rsidR="00FB4F94" w:rsidRPr="005A00B2" w14:paraId="0EE9116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C3C3D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DADB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DC9F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-66.250,00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7A51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9F8C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033515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651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514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67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66.250,00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5C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-66.250,00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C11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0E8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E697C7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8F6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443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68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BA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-66.250,00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1E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0E7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4F4611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D9D8A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K307620 Izgradnja nogostupa uz D3 sjever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58265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C4155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2E7B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2F69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8ED5F1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3E79A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D55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628A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F544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01D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54FF08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BDC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7AB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CA1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23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BB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D0B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1E85CF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C61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BE9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9D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0CE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04D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7C8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C5B166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43A80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K307622 Izgradnja nogostupa uz ŽC 3039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Paukovec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92F4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BFB2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34CB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204B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12.050,00</w:t>
            </w:r>
          </w:p>
        </w:tc>
      </w:tr>
      <w:tr w:rsidR="00FB4F94" w:rsidRPr="005A00B2" w14:paraId="18FD426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6486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5587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073A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C08E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D1D6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12.050,00</w:t>
            </w:r>
          </w:p>
        </w:tc>
      </w:tr>
      <w:tr w:rsidR="00FB4F94" w:rsidRPr="005A00B2" w14:paraId="7813DE7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F7F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2E9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61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401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47B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08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6.250,00</w:t>
            </w:r>
          </w:p>
        </w:tc>
      </w:tr>
      <w:tr w:rsidR="00FB4F94" w:rsidRPr="005A00B2" w14:paraId="4449F60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341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9E3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81F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85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263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C7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6.250,00</w:t>
            </w:r>
          </w:p>
        </w:tc>
      </w:tr>
      <w:tr w:rsidR="00FB4F94" w:rsidRPr="005A00B2" w14:paraId="36A04A4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1FB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948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53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EE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2D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6E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5.800,00</w:t>
            </w:r>
          </w:p>
        </w:tc>
      </w:tr>
      <w:tr w:rsidR="00FB4F94" w:rsidRPr="005A00B2" w14:paraId="7B906F6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B80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82E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54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591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275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255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5.800,00</w:t>
            </w:r>
          </w:p>
        </w:tc>
      </w:tr>
      <w:tr w:rsidR="00FB4F94" w:rsidRPr="005A00B2" w14:paraId="5E7E1DE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F3C8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K307624 Izgradnja rotora SV Helena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1ED2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47A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21AE4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441,18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26FB2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9.200,00</w:t>
            </w:r>
          </w:p>
        </w:tc>
      </w:tr>
      <w:tr w:rsidR="00FB4F94" w:rsidRPr="005A00B2" w14:paraId="0BDFDF0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ED24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4FA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CE5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ACC65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441,18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136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9.200,00</w:t>
            </w:r>
          </w:p>
        </w:tc>
      </w:tr>
      <w:tr w:rsidR="00FB4F94" w:rsidRPr="005A00B2" w14:paraId="58CCEE6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6B0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C05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C1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24A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DD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441,18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587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9.200,00</w:t>
            </w:r>
          </w:p>
        </w:tc>
      </w:tr>
      <w:tr w:rsidR="00FB4F94" w:rsidRPr="005A00B2" w14:paraId="57937EA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B41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CBE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CFF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D9A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A7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441,18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8C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9.200,00</w:t>
            </w:r>
          </w:p>
        </w:tc>
      </w:tr>
      <w:tr w:rsidR="00FB4F94" w:rsidRPr="005A00B2" w14:paraId="42B3E7F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6F964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K307627 Rekonstrukcija Vatrogasne,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Domjanićeve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Krklecove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Gajeve ulice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4FD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CE51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7C94F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6CA99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E7BD11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D6D95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D3D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679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D63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601E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B844D1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B14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D58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6DF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7E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1C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E38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374B2EC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5B2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9AF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FD2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50D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D38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A01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99BBA7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4D75E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K307629 Šumska infrastruktura - Cesta prema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Kladeščici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Mariji Bistrici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B03B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866.970,00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282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-866.970,00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7DE6F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188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73B72B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D969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5ED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AE34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D08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A54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1A0F5D4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13A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79E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9D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A5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1F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EB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DA26C4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83E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DCB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F6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72A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52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1A8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48E732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EBB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773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15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1D1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54A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34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A3AD1C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5EA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40E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70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A10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993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15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D7C879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8DC33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86D0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125.030,00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EFF4B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-125.030,00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8C56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A22F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3AAC344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A39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BBB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FA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5.930,00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E8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-5.930,00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BF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BA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6EF3EC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975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32B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FE6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5.930,00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900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-5.930,00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8D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48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62232F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E72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B57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F70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119.100,00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2B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-119.100,00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CA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B92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5B158D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A02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702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77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119.100,00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19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-119.100,00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21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05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26E800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AA844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267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705.940,00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57D5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-705.940,00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618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A5C9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FFF2A9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FD8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6A6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974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34.940,00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B4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-34.940,00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48F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F85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1F6DC6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24B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509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44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34.940,00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9F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-34.940,00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D9B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578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3B7BB6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B5F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326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6A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671.000,00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05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-671.000,00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FC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DF6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4A6AFD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F71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644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FA3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D95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-671.000,00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8B6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2CF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598D17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46FB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K307630 Izgradnja obilaznice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Paukovec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2FC56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50A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114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706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182A06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8D63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EDA3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77437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64A0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CC8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54C0D5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1A8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C29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309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94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9AC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306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A2BBFC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3FA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396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72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B3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377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BC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BBBBF9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69634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K307631 Izgradnja prometnice kod crkve u Kominu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126B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54.150,00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BE0B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-8.971,00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9CAD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4784B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45.179,00</w:t>
            </w:r>
          </w:p>
        </w:tc>
      </w:tr>
      <w:tr w:rsidR="00FB4F94" w:rsidRPr="005A00B2" w14:paraId="6038D49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B2E76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63BCD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54.150,00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FA7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-26.318,00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7D8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-48,60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6D79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27.832,00</w:t>
            </w:r>
          </w:p>
        </w:tc>
      </w:tr>
      <w:tr w:rsidR="00FB4F94" w:rsidRPr="005A00B2" w14:paraId="4CC72B6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0CC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4F2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B1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85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2.838,00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23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88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5.688,00</w:t>
            </w:r>
          </w:p>
        </w:tc>
      </w:tr>
      <w:tr w:rsidR="00FB4F94" w:rsidRPr="005A00B2" w14:paraId="26C5F3C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936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6D4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D94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E07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2.838,00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279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99,58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A6B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5.688,00</w:t>
            </w:r>
          </w:p>
        </w:tc>
      </w:tr>
      <w:tr w:rsidR="00FB4F94" w:rsidRPr="005A00B2" w14:paraId="42C717E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D49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F9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CE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51.300,00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83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-29.156,00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68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-56,83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99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22.144,00</w:t>
            </w:r>
          </w:p>
        </w:tc>
      </w:tr>
      <w:tr w:rsidR="00FB4F94" w:rsidRPr="005A00B2" w14:paraId="48D8615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33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C1E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E2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A22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-29.156,00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19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-56,83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45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22.144,00</w:t>
            </w:r>
          </w:p>
        </w:tc>
      </w:tr>
      <w:tr w:rsidR="00FB4F94" w:rsidRPr="005A00B2" w14:paraId="4FF486A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BE7A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93CF3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10BA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17.347,00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8F8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64A40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17.347,00</w:t>
            </w:r>
          </w:p>
        </w:tc>
      </w:tr>
      <w:tr w:rsidR="00FB4F94" w:rsidRPr="005A00B2" w14:paraId="3EA71E9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17F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6F7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0BE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F3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17.347,00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0B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E55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17.347,00</w:t>
            </w:r>
          </w:p>
        </w:tc>
      </w:tr>
      <w:tr w:rsidR="00FB4F94" w:rsidRPr="005A00B2" w14:paraId="325E579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5FB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000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82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1C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17.347,00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EE3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CC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17.347,00</w:t>
            </w:r>
          </w:p>
        </w:tc>
      </w:tr>
      <w:tr w:rsidR="00FB4F94" w:rsidRPr="005A00B2" w14:paraId="683943C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54420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Kapitalni projekt K307633 LC N Mjesto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Šulinec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, spoj ŽC 3288; oborinska odvodnja i nogostup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5190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4CD96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3D64C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4F81F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B6D2BB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B31B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E36C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95F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0EE0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E8A7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D33426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E64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84C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00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BDE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18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ABC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9CF213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B50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422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E11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E4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53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5C0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BDF7EB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97A0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AD92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95D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CA70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5B3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3E1BF8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F1A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259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62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4AC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966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B1C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474AD7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163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B98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8A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1F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BEF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067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3FCE167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2EC58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K307634 Izgradnja nogostupa uz DC3 Komin-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Dubovec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Bisaški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5DBBF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FFE0D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1A5A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1C89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E63411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3FB14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20F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2E96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003A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F9209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4FF107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67E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BA4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C41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54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75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82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7E0DFB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BCB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A30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028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D2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7F9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B1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3150B73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F484E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K307636 Rekonstrukcija DC3 sjever - pješačka staza Faza 1 - 536 m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9BFFD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B1C3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9BA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56F7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368E5AB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19EB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35F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FA25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5057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2019E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72A5EA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968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FC3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43F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4C9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271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00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0A905B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597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B1D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EC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41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E62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D0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2CF04CC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B43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818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28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43F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518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DE9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D9567B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F0C2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K307637 Rekonstrukcija DC3 sjever- pješačke staze, Faza2 Pretoki-Hrastje-1964 m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1BF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1.776.500,00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45B8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-453.400,00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18C6B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8BAD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1.323.100,00</w:t>
            </w:r>
          </w:p>
        </w:tc>
      </w:tr>
      <w:tr w:rsidR="00FB4F94" w:rsidRPr="005A00B2" w14:paraId="253D739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B947A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FDA5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B3F0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1.160.465,00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9A2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3.179,36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8FF0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1.196.965,00</w:t>
            </w:r>
          </w:p>
        </w:tc>
      </w:tr>
      <w:tr w:rsidR="00FB4F94" w:rsidRPr="005A00B2" w14:paraId="78FCA7F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F20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CB0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D45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C12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1A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-68,49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558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</w:tr>
      <w:tr w:rsidR="00FB4F94" w:rsidRPr="005A00B2" w14:paraId="214D7CE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374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472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85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DE6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20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-68,49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8D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FB4F94" w:rsidRPr="005A00B2" w14:paraId="37D908C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8CA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65A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0E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21A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1.185.465,00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5F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76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1.185.465,00</w:t>
            </w:r>
          </w:p>
        </w:tc>
      </w:tr>
      <w:tr w:rsidR="00FB4F94" w:rsidRPr="005A00B2" w14:paraId="3B3A8BF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1E0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C01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0C6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25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1.185.465,00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C34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5E3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1.185.465,00</w:t>
            </w:r>
          </w:p>
        </w:tc>
      </w:tr>
      <w:tr w:rsidR="00FB4F94" w:rsidRPr="005A00B2" w14:paraId="326292D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188C1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28C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9D44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-1.613.865,00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DBB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-92,75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0BFF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126.135,00</w:t>
            </w:r>
          </w:p>
        </w:tc>
      </w:tr>
      <w:tr w:rsidR="00FB4F94" w:rsidRPr="005A00B2" w14:paraId="5D41E3B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946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14A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48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1.740.000,00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9D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-1.613.865,00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54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-92,75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FCD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126.135,00</w:t>
            </w:r>
          </w:p>
        </w:tc>
      </w:tr>
      <w:tr w:rsidR="00FB4F94" w:rsidRPr="005A00B2" w14:paraId="2AFB3E5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FFF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579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D9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1.740.000,00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07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-1.613.865,00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6F8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-92,75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D5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126.135,00</w:t>
            </w:r>
          </w:p>
        </w:tc>
      </w:tr>
      <w:tr w:rsidR="00FB4F94" w:rsidRPr="005A00B2" w14:paraId="11579DE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93A20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K307638 Rekonstrukcija  D3 jug FAZA1-3 Zelina-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UlicaD.Stražimira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D.Zelina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3847 m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BB4A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3CC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-21.687,00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75E3E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-65,47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56E5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11.438,00</w:t>
            </w:r>
          </w:p>
        </w:tc>
      </w:tr>
      <w:tr w:rsidR="00FB4F94" w:rsidRPr="005A00B2" w14:paraId="1369A62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1A91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FDE9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A685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11.438,00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2DC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F3F7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11.438,00</w:t>
            </w:r>
          </w:p>
        </w:tc>
      </w:tr>
      <w:tr w:rsidR="00FB4F94" w:rsidRPr="005A00B2" w14:paraId="0681EB5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5E9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BB3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0A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2B8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11.438,00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D20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42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11.438,00</w:t>
            </w:r>
          </w:p>
        </w:tc>
      </w:tr>
      <w:tr w:rsidR="00FB4F94" w:rsidRPr="005A00B2" w14:paraId="546B713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408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4A8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859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F76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11.438,00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38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70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11.438,00</w:t>
            </w:r>
          </w:p>
        </w:tc>
      </w:tr>
      <w:tr w:rsidR="00FB4F94" w:rsidRPr="005A00B2" w14:paraId="795E647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33CD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A314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5446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2794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3F51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219C6C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40C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76F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F04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209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6B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FF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378AA25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C5F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968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E9E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03A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F5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659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FD1118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32A6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K307640 Izgradnja platoa za manifestacije  kod crkve u Kominu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FE140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59.850,00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3E26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2185A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111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66.745,00</w:t>
            </w:r>
          </w:p>
        </w:tc>
      </w:tr>
      <w:tr w:rsidR="00FB4F94" w:rsidRPr="005A00B2" w14:paraId="1270FD1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9948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E2B8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BDDA3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2.838,00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889B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79A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5.688,00</w:t>
            </w:r>
          </w:p>
        </w:tc>
      </w:tr>
      <w:tr w:rsidR="00FB4F94" w:rsidRPr="005A00B2" w14:paraId="0D761D4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74D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030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68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51B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5.688,00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1AC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CF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5.688,00</w:t>
            </w:r>
          </w:p>
        </w:tc>
      </w:tr>
      <w:tr w:rsidR="00FB4F94" w:rsidRPr="005A00B2" w14:paraId="5D9CA04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743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833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1DB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C08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5.688,00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07F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61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5.688,00</w:t>
            </w:r>
          </w:p>
        </w:tc>
      </w:tr>
      <w:tr w:rsidR="00FB4F94" w:rsidRPr="005A00B2" w14:paraId="3C6A4B4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D30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7F3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72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BB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583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29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8E73D2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038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AA2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8E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DA9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58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CC7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33B97F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231E6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1FF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B93B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2E3D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07C5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61.057,00</w:t>
            </w:r>
          </w:p>
        </w:tc>
      </w:tr>
      <w:tr w:rsidR="00FB4F94" w:rsidRPr="005A00B2" w14:paraId="75F34DB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64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FA3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72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5C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E89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EA6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61.057,00</w:t>
            </w:r>
          </w:p>
        </w:tc>
      </w:tr>
      <w:tr w:rsidR="00FB4F94" w:rsidRPr="005A00B2" w14:paraId="76CA69D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AA4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9FD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D57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38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4E1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A5B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61.057,00</w:t>
            </w:r>
          </w:p>
        </w:tc>
      </w:tr>
      <w:tr w:rsidR="00FB4F94" w:rsidRPr="005A00B2" w14:paraId="540E245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BA58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K307642 Sanacija pješačke staze u Ulici V. Nazora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1A74C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EC15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D33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BD951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4.625,00</w:t>
            </w:r>
          </w:p>
        </w:tc>
      </w:tr>
      <w:tr w:rsidR="00FB4F94" w:rsidRPr="005A00B2" w14:paraId="66EFCB9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942CC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61F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831D2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01AC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3D83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4.625,00</w:t>
            </w:r>
          </w:p>
        </w:tc>
      </w:tr>
      <w:tr w:rsidR="00FB4F94" w:rsidRPr="005A00B2" w14:paraId="75138B7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709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7AC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6FF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45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84F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719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4.625,00</w:t>
            </w:r>
          </w:p>
        </w:tc>
      </w:tr>
      <w:tr w:rsidR="00FB4F94" w:rsidRPr="005A00B2" w14:paraId="4B4CCE3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68F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94A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00F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DB3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B9B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F7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4.625,00</w:t>
            </w:r>
          </w:p>
        </w:tc>
      </w:tr>
      <w:tr w:rsidR="00FB4F94" w:rsidRPr="005A00B2" w14:paraId="3AC7138C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F80C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K307643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Novoplanirana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ulica iznad vatrogasnog centra i ZMC-a Faza 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4CFF2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479D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2319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9CE34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739B88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5C10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AAA8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3C71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E113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5C4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5B5E520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45F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0BE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CFE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68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3F1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EE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7065290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CB5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88F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46F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3B2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6E0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16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3334F0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E4811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K307644 Rekonstrukcija DC D3- jug  i dijela ŽC 3010 Faza 5, nogostup i odvodnja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Blaževdol-Blaškovec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38E6A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5A7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-451.166,00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31601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-44,67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04F6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558.834,00</w:t>
            </w:r>
          </w:p>
        </w:tc>
      </w:tr>
      <w:tr w:rsidR="00FB4F94" w:rsidRPr="005A00B2" w14:paraId="339EB55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C92B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667E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BE8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459.557,00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F46D5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12C1B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459.557,00</w:t>
            </w:r>
          </w:p>
        </w:tc>
      </w:tr>
      <w:tr w:rsidR="00FB4F94" w:rsidRPr="005A00B2" w14:paraId="51A147E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A4D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008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4A3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97B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8.834,00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4E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44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8.834,00</w:t>
            </w:r>
          </w:p>
        </w:tc>
      </w:tr>
      <w:tr w:rsidR="00FB4F94" w:rsidRPr="005A00B2" w14:paraId="2C32A7E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579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204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933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B69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8.834,00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698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ED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8.834,00</w:t>
            </w:r>
          </w:p>
        </w:tc>
      </w:tr>
      <w:tr w:rsidR="00FB4F94" w:rsidRPr="005A00B2" w14:paraId="21ADA4B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6C3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3F6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6E0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801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450.723,00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32B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BAE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450.723,00</w:t>
            </w:r>
          </w:p>
        </w:tc>
      </w:tr>
      <w:tr w:rsidR="00FB4F94" w:rsidRPr="005A00B2" w14:paraId="4BDA7D7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9DC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B5F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499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6B5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450.723,00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C7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1E8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450.723,00</w:t>
            </w:r>
          </w:p>
        </w:tc>
      </w:tr>
      <w:tr w:rsidR="00FB4F94" w:rsidRPr="005A00B2" w14:paraId="19C6A5C2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B9A4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9F55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63E9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99.277,00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BBF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EAED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99.277,00</w:t>
            </w:r>
          </w:p>
        </w:tc>
      </w:tr>
      <w:tr w:rsidR="00FB4F94" w:rsidRPr="005A00B2" w14:paraId="01B24D5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BEA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92F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F1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932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99.277,00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E8C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C0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99.277,00</w:t>
            </w:r>
          </w:p>
        </w:tc>
      </w:tr>
      <w:tr w:rsidR="00FB4F94" w:rsidRPr="005A00B2" w14:paraId="7542E6E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517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C91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FC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6ED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99.277,00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38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2CA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99.277,00</w:t>
            </w:r>
          </w:p>
        </w:tc>
      </w:tr>
      <w:tr w:rsidR="00FB4F94" w:rsidRPr="005A00B2" w14:paraId="74F63DA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1C6E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5927D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9863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DFD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035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6BBE2AD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F32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F88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9A6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089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FC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2F9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34A5510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882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9C6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E9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11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A3B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AA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407A4CF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727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929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077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70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F1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94E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3A94EEA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757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B4E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6EE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F5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B3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64B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B4F94" w:rsidRPr="005A00B2" w14:paraId="0250B8E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9495B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T307605 Razvoj infrastrukture širokopojasnog pristupa internetu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419D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4D8ED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CA7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501C0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2.382,00</w:t>
            </w:r>
          </w:p>
        </w:tc>
      </w:tr>
      <w:tr w:rsidR="00FB4F94" w:rsidRPr="005A00B2" w14:paraId="5C1E795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12BE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E6E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0611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88C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A2A84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2.382,00</w:t>
            </w:r>
          </w:p>
        </w:tc>
      </w:tr>
      <w:tr w:rsidR="00FB4F94" w:rsidRPr="005A00B2" w14:paraId="00A35A4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FEB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3D0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06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2.390,00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9D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C75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-0,33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9B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2.382,00</w:t>
            </w:r>
          </w:p>
        </w:tc>
      </w:tr>
      <w:tr w:rsidR="00FB4F94" w:rsidRPr="005A00B2" w14:paraId="716CDD3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487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C6C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E6C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2.390,00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2DE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711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-0,33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DF6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2.382,00</w:t>
            </w:r>
          </w:p>
        </w:tc>
      </w:tr>
      <w:tr w:rsidR="00FB4F94" w:rsidRPr="005A00B2" w14:paraId="40EB05F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F514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T307606 Pametni parking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F24B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80FC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-56.500,00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6235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-84,96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F1C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FB4F94" w:rsidRPr="005A00B2" w14:paraId="406D939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1942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D5C7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C0C88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-32.300,00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D8A1B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-80,95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144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7.600,00</w:t>
            </w:r>
          </w:p>
        </w:tc>
      </w:tr>
      <w:tr w:rsidR="00FB4F94" w:rsidRPr="005A00B2" w14:paraId="1454C38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6DB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838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DC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39.900,00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BA3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-32.300,00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DFD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-80,95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0B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7.600,00</w:t>
            </w:r>
          </w:p>
        </w:tc>
      </w:tr>
      <w:tr w:rsidR="00FB4F94" w:rsidRPr="005A00B2" w14:paraId="55E28E8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FA0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565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C8A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39.900,00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9D5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-32.300,00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D0F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-80,95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B28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7.600,00</w:t>
            </w:r>
          </w:p>
        </w:tc>
      </w:tr>
      <w:tr w:rsidR="00FB4F94" w:rsidRPr="005A00B2" w14:paraId="16615E8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1EF8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D0351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17BC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7A6D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-90,98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D85C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2.400,00</w:t>
            </w:r>
          </w:p>
        </w:tc>
      </w:tr>
      <w:tr w:rsidR="00FB4F94" w:rsidRPr="005A00B2" w14:paraId="29C0CEF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84E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20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4E4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7A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-24.200,00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8B4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-90,98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E4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2.400,00</w:t>
            </w:r>
          </w:p>
        </w:tc>
      </w:tr>
      <w:tr w:rsidR="00FB4F94" w:rsidRPr="005A00B2" w14:paraId="0F30E89F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D5E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F84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CB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15A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-24.200,00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216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-90,98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55E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2.400,00</w:t>
            </w:r>
          </w:p>
        </w:tc>
      </w:tr>
      <w:tr w:rsidR="00FB4F94" w:rsidRPr="005A00B2" w14:paraId="40147BC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8E3D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T307607 Pametni pješački prijelazi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29A5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B60CB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146.875,00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12178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139,88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1E64F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251.875,00</w:t>
            </w:r>
          </w:p>
        </w:tc>
      </w:tr>
      <w:tr w:rsidR="00FB4F94" w:rsidRPr="005A00B2" w14:paraId="62A67F1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C3FA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3D94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2E4A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146.875,00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A20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225,96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8D0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211.875,00</w:t>
            </w:r>
          </w:p>
        </w:tc>
      </w:tr>
      <w:tr w:rsidR="00FB4F94" w:rsidRPr="005A00B2" w14:paraId="19DDA75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F14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C25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D75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579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16.875,00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AD1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53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16.875,00</w:t>
            </w:r>
          </w:p>
        </w:tc>
      </w:tr>
      <w:tr w:rsidR="00FB4F94" w:rsidRPr="005A00B2" w14:paraId="7300A13B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B52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9A3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67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0C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16.875,00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698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AB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16.875,00</w:t>
            </w:r>
          </w:p>
        </w:tc>
      </w:tr>
      <w:tr w:rsidR="00FB4F94" w:rsidRPr="005A00B2" w14:paraId="2F9D3427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440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9FA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641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F78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F2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264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195.000,00</w:t>
            </w:r>
          </w:p>
        </w:tc>
      </w:tr>
      <w:tr w:rsidR="00FB4F94" w:rsidRPr="005A00B2" w14:paraId="3A7674E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79E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ACE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B17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3D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D8B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1EB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195.000,00</w:t>
            </w:r>
          </w:p>
        </w:tc>
      </w:tr>
      <w:tr w:rsidR="00FB4F94" w:rsidRPr="005A00B2" w14:paraId="2C1DF25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07A2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AB35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8DBDD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B86FF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AB49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B4F94" w:rsidRPr="005A00B2" w14:paraId="00C4C4F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575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2BE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21B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8F4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093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FA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FB4F94" w:rsidRPr="005A00B2" w14:paraId="1637F8D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A6F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77B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939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0F1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2D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B5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</w:tr>
      <w:tr w:rsidR="00FB4F94" w:rsidRPr="005A00B2" w14:paraId="799AE09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5250D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3077 ZAŠTITA OKOLIŠA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F3D7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1.666.631,00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9DD33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-1.032.946,00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BC96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-61,98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E6D58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633.685,00</w:t>
            </w:r>
          </w:p>
        </w:tc>
      </w:tr>
      <w:tr w:rsidR="00FB4F94" w:rsidRPr="005A00B2" w14:paraId="548E218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A678B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K307701 Sanacija deponije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Cerovka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70D99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5783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-8.905,00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D31C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A619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12.395,00</w:t>
            </w:r>
          </w:p>
        </w:tc>
      </w:tr>
      <w:tr w:rsidR="00FB4F94" w:rsidRPr="005A00B2" w14:paraId="2F59B34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97C8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A44B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C0BC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-8.905,00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EDD56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21662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12.395,00</w:t>
            </w:r>
          </w:p>
        </w:tc>
      </w:tr>
      <w:tr w:rsidR="00FB4F94" w:rsidRPr="005A00B2" w14:paraId="3CBBD15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5A7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DB6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CE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85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-8.905,00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E31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164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12.395,00</w:t>
            </w:r>
          </w:p>
        </w:tc>
      </w:tr>
      <w:tr w:rsidR="00FB4F94" w:rsidRPr="005A00B2" w14:paraId="3DF1AB9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0D7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079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18D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2E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339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-24,78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E5B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8.500,00</w:t>
            </w:r>
          </w:p>
        </w:tc>
      </w:tr>
      <w:tr w:rsidR="00FB4F94" w:rsidRPr="005A00B2" w14:paraId="37060A2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026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787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82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A29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-6.105,00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42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-61,05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9A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3.895,00</w:t>
            </w:r>
          </w:p>
        </w:tc>
      </w:tr>
      <w:tr w:rsidR="00FB4F94" w:rsidRPr="005A00B2" w14:paraId="5309874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02E2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K307703 Uređenje i opremanje zelenih otoka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B803B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7319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F19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6342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</w:tr>
      <w:tr w:rsidR="00FB4F94" w:rsidRPr="005A00B2" w14:paraId="156F20E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8A5C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DD45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6B9E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7DA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85F75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FB4F94" w:rsidRPr="005A00B2" w14:paraId="33863DD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CBE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420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D4D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353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60A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-25,93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EE5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FB4F94" w:rsidRPr="005A00B2" w14:paraId="681D8F6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B1E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B42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F4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6F7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16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-25,93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3B2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</w:tr>
      <w:tr w:rsidR="00FB4F94" w:rsidRPr="005A00B2" w14:paraId="71EC84F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23CE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73A6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7EB5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B45D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-27,78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3F50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FB4F94" w:rsidRPr="005A00B2" w14:paraId="47DD32B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7C4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72F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0AC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46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13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-27,78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9D0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</w:tr>
      <w:tr w:rsidR="00FB4F94" w:rsidRPr="005A00B2" w14:paraId="596DD27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59E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522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99F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D0B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340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-27,78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D7A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13.000,00</w:t>
            </w:r>
          </w:p>
        </w:tc>
      </w:tr>
      <w:tr w:rsidR="00FB4F94" w:rsidRPr="005A00B2" w14:paraId="15E8B31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3068D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K307704 Sanacija zatvorenog Odlagališta otpada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Cerovka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NP00.C1.3.R2-12.01.0005  MEHANIZAM OPORAVAK I OTPORNO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33B84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1.547.961,00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08A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-1.007.911,00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4C97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-65,11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5C16F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540.050,00</w:t>
            </w:r>
          </w:p>
        </w:tc>
      </w:tr>
      <w:tr w:rsidR="00FB4F94" w:rsidRPr="005A00B2" w14:paraId="452BF65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AE17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17FB2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78.002,00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0AE31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-50.999,50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757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-65,38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AF466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27.002,50</w:t>
            </w:r>
          </w:p>
        </w:tc>
      </w:tr>
      <w:tr w:rsidR="00FB4F94" w:rsidRPr="005A00B2" w14:paraId="06C8870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5DA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0D3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A5C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4.563,00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2A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-2.560,50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F8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-56,11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29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2.002,50</w:t>
            </w:r>
          </w:p>
        </w:tc>
      </w:tr>
      <w:tr w:rsidR="00FB4F94" w:rsidRPr="005A00B2" w14:paraId="2578709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1B0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465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68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4.563,00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B3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-2.560,50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8E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-56,11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B4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2.002,50</w:t>
            </w:r>
          </w:p>
        </w:tc>
      </w:tr>
      <w:tr w:rsidR="00FB4F94" w:rsidRPr="005A00B2" w14:paraId="5BDEA66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339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AAD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513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73.439,00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E4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-48.439,00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18F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-65,96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AC3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FB4F94" w:rsidRPr="005A00B2" w14:paraId="6A25BEF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B6F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A00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65D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73.439,00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CA8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-48.439,00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E28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-65,96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0DD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</w:tr>
      <w:tr w:rsidR="00FB4F94" w:rsidRPr="005A00B2" w14:paraId="192D410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B8C4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E1606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153.662,00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3B21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-99.657,00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FC1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-64,85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4BE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54.005,00</w:t>
            </w:r>
          </w:p>
        </w:tc>
      </w:tr>
      <w:tr w:rsidR="00FB4F94" w:rsidRPr="005A00B2" w14:paraId="5CFFAA1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D77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472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28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6.785,00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E00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-2.780,00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EBB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-40,97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CB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4.005,00</w:t>
            </w:r>
          </w:p>
        </w:tc>
      </w:tr>
      <w:tr w:rsidR="00FB4F94" w:rsidRPr="005A00B2" w14:paraId="514C6B4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162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3E3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D8F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6.785,00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4CE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-2.780,00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DC7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-40,97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90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4.005,00</w:t>
            </w:r>
          </w:p>
        </w:tc>
      </w:tr>
      <w:tr w:rsidR="00FB4F94" w:rsidRPr="005A00B2" w14:paraId="1D91A6C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7D9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4BA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E2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146.877,00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33B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-96.877,00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1B1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-65,96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4E3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FB4F94" w:rsidRPr="005A00B2" w14:paraId="0FEC329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80A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2DA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8AE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146.877,00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B57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-96.877,00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E3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-65,96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27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</w:tr>
      <w:tr w:rsidR="00FB4F94" w:rsidRPr="005A00B2" w14:paraId="1F352C0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C7EB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776D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1.316.297,00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B795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-857.254,50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F4577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-65,13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CD6F5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459.042,50</w:t>
            </w:r>
          </w:p>
        </w:tc>
      </w:tr>
      <w:tr w:rsidR="00FB4F94" w:rsidRPr="005A00B2" w14:paraId="0E97EE9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F71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F79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CF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67.845,00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AF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-33.802,50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C08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-49,82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A3E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34.042,50</w:t>
            </w:r>
          </w:p>
        </w:tc>
      </w:tr>
      <w:tr w:rsidR="00FB4F94" w:rsidRPr="005A00B2" w14:paraId="28680B6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2BF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680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223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67.845,00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AF6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-33.802,50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2C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-49,82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F6E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34.042,50</w:t>
            </w:r>
          </w:p>
        </w:tc>
      </w:tr>
      <w:tr w:rsidR="00FB4F94" w:rsidRPr="005A00B2" w14:paraId="068F9365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427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618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C4B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1.248.452,00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906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-823.452,00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67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-65,96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3E0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425.000,00</w:t>
            </w:r>
          </w:p>
        </w:tc>
      </w:tr>
      <w:tr w:rsidR="00FB4F94" w:rsidRPr="005A00B2" w14:paraId="36E71E23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33C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1C7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9E4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1.248.452,00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DC1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-823.452,00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62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-65,96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7E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425.000,00</w:t>
            </w:r>
          </w:p>
        </w:tc>
      </w:tr>
      <w:tr w:rsidR="00FB4F94" w:rsidRPr="005A00B2" w14:paraId="208A433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7C078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K307710 Nabava komunalnih vozila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3A4F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1E34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7BCB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1F36E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6.870,00</w:t>
            </w:r>
          </w:p>
        </w:tc>
      </w:tr>
      <w:tr w:rsidR="00FB4F94" w:rsidRPr="005A00B2" w14:paraId="0F64B2D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42621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ABC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CACD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E97F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E857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6.870,00</w:t>
            </w:r>
          </w:p>
        </w:tc>
      </w:tr>
      <w:tr w:rsidR="00FB4F94" w:rsidRPr="005A00B2" w14:paraId="524E976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87C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5E9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E3F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EA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947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C5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6.870,00</w:t>
            </w:r>
          </w:p>
        </w:tc>
      </w:tr>
      <w:tr w:rsidR="00FB4F94" w:rsidRPr="005A00B2" w14:paraId="54E1315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3AC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DCA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DB6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49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04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9DB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6.870,00</w:t>
            </w:r>
          </w:p>
        </w:tc>
      </w:tr>
      <w:tr w:rsidR="00FB4F94" w:rsidRPr="005A00B2" w14:paraId="4374299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F023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T307705 Sanacija divljih odlagališta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73E9F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4871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1F8B0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611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FB4F94" w:rsidRPr="005A00B2" w14:paraId="7DFB7746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D8BA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29BA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9E1F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E45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6B7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FB4F94" w:rsidRPr="005A00B2" w14:paraId="37E053C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AAE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E83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6C1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11A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44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71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FB4F94" w:rsidRPr="005A00B2" w14:paraId="1516696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B3C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4D4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80C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2B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87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CB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</w:tr>
      <w:tr w:rsidR="00FB4F94" w:rsidRPr="005A00B2" w14:paraId="5C345AA3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D6B51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T307707 E punionica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ED117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10.670,00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C2BB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9B028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BE45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11.450,00</w:t>
            </w:r>
          </w:p>
        </w:tc>
      </w:tr>
      <w:tr w:rsidR="00FB4F94" w:rsidRPr="005A00B2" w14:paraId="4717A5C4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86087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0851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10.670,00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FA4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092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6932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11.450,00</w:t>
            </w:r>
          </w:p>
        </w:tc>
      </w:tr>
      <w:tr w:rsidR="00FB4F94" w:rsidRPr="005A00B2" w14:paraId="60A29FF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3A4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7D9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70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10.670,00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81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07C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BB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11.450,00</w:t>
            </w:r>
          </w:p>
        </w:tc>
      </w:tr>
      <w:tr w:rsidR="00FB4F94" w:rsidRPr="005A00B2" w14:paraId="665DDCC2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7CE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B65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E9F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10.670,00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D2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5C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780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11.450,00</w:t>
            </w:r>
          </w:p>
        </w:tc>
      </w:tr>
      <w:tr w:rsidR="00FB4F94" w:rsidRPr="005A00B2" w14:paraId="24CFF2A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EAFE3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T307709 Informativne aktivnosti iz područja gospodarenja otpadom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27EBA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87E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5C43C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1308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</w:tr>
      <w:tr w:rsidR="00FB4F94" w:rsidRPr="005A00B2" w14:paraId="5B384498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CC64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70B6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85D1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E734C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E0D42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2.280,00</w:t>
            </w:r>
          </w:p>
        </w:tc>
      </w:tr>
      <w:tr w:rsidR="00FB4F94" w:rsidRPr="005A00B2" w14:paraId="53332A3C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664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146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8B8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AB8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47D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D45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2.280,00</w:t>
            </w:r>
          </w:p>
        </w:tc>
      </w:tr>
      <w:tr w:rsidR="00FB4F94" w:rsidRPr="005A00B2" w14:paraId="1721932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2506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403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E4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725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85C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7ED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2.280,00</w:t>
            </w:r>
          </w:p>
        </w:tc>
      </w:tr>
      <w:tr w:rsidR="00FB4F94" w:rsidRPr="005A00B2" w14:paraId="624CF3F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7676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5EC1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053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FFC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F834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1.520,00</w:t>
            </w:r>
          </w:p>
        </w:tc>
      </w:tr>
      <w:tr w:rsidR="00FB4F94" w:rsidRPr="005A00B2" w14:paraId="3514789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3B0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662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1F3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33E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1F1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388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1.520,00</w:t>
            </w:r>
          </w:p>
        </w:tc>
      </w:tr>
      <w:tr w:rsidR="00FB4F94" w:rsidRPr="005A00B2" w14:paraId="1F4EA000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116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70C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971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6A2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212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A2F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1.520,00</w:t>
            </w:r>
          </w:p>
        </w:tc>
      </w:tr>
      <w:tr w:rsidR="00FB4F94" w:rsidRPr="005A00B2" w14:paraId="7BDAF4A0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5CDC8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T307717 Zelina bez azbesta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85915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5B66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-4.580,00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D4958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78D6F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22.120,00</w:t>
            </w:r>
          </w:p>
        </w:tc>
      </w:tr>
      <w:tr w:rsidR="00FB4F94" w:rsidRPr="005A00B2" w14:paraId="3A2F301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7A1D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8E84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3311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-4.580,00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0808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C088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22.120,00</w:t>
            </w:r>
          </w:p>
        </w:tc>
      </w:tr>
      <w:tr w:rsidR="00FB4F94" w:rsidRPr="005A00B2" w14:paraId="158B5E68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8B8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55F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C19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D9A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-4.580,00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E7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-17,15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F14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22.120,00</w:t>
            </w:r>
          </w:p>
        </w:tc>
      </w:tr>
      <w:tr w:rsidR="00FB4F94" w:rsidRPr="005A00B2" w14:paraId="18153AC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69F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F1D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437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B97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-4.580,00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F66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-17,15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DEB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22.120,00</w:t>
            </w:r>
          </w:p>
        </w:tc>
      </w:tr>
      <w:tr w:rsidR="00FB4F94" w:rsidRPr="005A00B2" w14:paraId="764DC27B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17D962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00385 PROSTORNO PLANIRANJE I UREĐENJE PROSTORA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9F61B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48.600,00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17D725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-3.298,00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498C6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-6,79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3FC6F7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45.302,00</w:t>
            </w:r>
          </w:p>
        </w:tc>
      </w:tr>
      <w:tr w:rsidR="00FB4F94" w:rsidRPr="005A00B2" w14:paraId="6BCCF741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2AF21B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3085 PROSTORNO PLANIRANJE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96AE6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AC9E6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-3.298,00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457CC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CFDF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45.302,00</w:t>
            </w:r>
          </w:p>
        </w:tc>
      </w:tr>
      <w:tr w:rsidR="00FB4F94" w:rsidRPr="005A00B2" w14:paraId="44CB2D7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36791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K308501 Izrada planova i projekata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13B2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D73D6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5B8A6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D8B60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19.302,00</w:t>
            </w:r>
          </w:p>
        </w:tc>
      </w:tr>
      <w:tr w:rsidR="00FB4F94" w:rsidRPr="005A00B2" w14:paraId="6A269DBD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CE84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6E94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FC5D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6D2A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B436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19.302,00</w:t>
            </w:r>
          </w:p>
        </w:tc>
      </w:tr>
      <w:tr w:rsidR="00FB4F94" w:rsidRPr="005A00B2" w14:paraId="4AA0D7AE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402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6ED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CAD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C3E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8.372,00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F299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993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8.372,00</w:t>
            </w:r>
          </w:p>
        </w:tc>
      </w:tr>
      <w:tr w:rsidR="00FB4F94" w:rsidRPr="005A00B2" w14:paraId="4EDA990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FC10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C11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499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6B7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8.372,00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612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8DE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8.372,00</w:t>
            </w:r>
          </w:p>
        </w:tc>
      </w:tr>
      <w:tr w:rsidR="00FB4F94" w:rsidRPr="005A00B2" w14:paraId="2B931E5A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9D2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6FDA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EF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FB1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-7.670,00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376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-41,24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BA0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10.930,00</w:t>
            </w:r>
          </w:p>
        </w:tc>
      </w:tr>
      <w:tr w:rsidR="00FB4F94" w:rsidRPr="005A00B2" w14:paraId="54484FE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1AD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9FA4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16A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770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-7.670,00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45A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-41,24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BF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10.930,00</w:t>
            </w:r>
          </w:p>
        </w:tc>
      </w:tr>
      <w:tr w:rsidR="00FB4F94" w:rsidRPr="005A00B2" w14:paraId="1DFFCFF9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2E14A7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K308502 Transformacija Prostornog plana uređenja Grada Svetog Ivana Zeline NPOO.C2.3.R3-I7.01.0302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DB43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B1CBE6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E7F1B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32194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0AFF2BC5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A329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387F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523D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DDA8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4856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74FAB2B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EC7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AC5C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38B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730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324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B4E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02C5C1E9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601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0A9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CC00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D59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026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87B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  <w:tr w:rsidR="00FB4F94" w:rsidRPr="005A00B2" w14:paraId="663D1FDF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CBFFD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K308503 Transformacija Urban. plana uređenja zone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gosp.namjene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(I, K) </w:t>
            </w:r>
            <w:proofErr w:type="spellStart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Obrež</w:t>
            </w:r>
            <w:proofErr w:type="spellEnd"/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Zelinski NPOO.C2.3.R3-I7.01.0301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E3D8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9B551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1CF0A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A376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5C095767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C8E9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5.4. POMOĆI TEMELJEM PRIJENOSA EU SREDSTAVA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73C3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E6334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C0651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3A4E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4042CF26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FA6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635E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EE7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BCA7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0F95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BAD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0433B064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BBDF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3665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BF7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455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35C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F45E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B4F94" w:rsidRPr="005A00B2" w14:paraId="44100C4E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291B8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T308502 Izrada nove geodetske podloge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9D0BD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B582C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2648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667E82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FB4F94" w:rsidRPr="005A00B2" w14:paraId="4C409E7A" w14:textId="77777777" w:rsidTr="00E20489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4E653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4DDC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EC52F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3882E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2032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FB4F94" w:rsidRPr="005A00B2" w14:paraId="76A6BA7D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92F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4BF2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4A53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099A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1C4F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C17D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</w:tr>
      <w:tr w:rsidR="00FB4F94" w:rsidRPr="005A00B2" w14:paraId="2DFBB191" w14:textId="77777777" w:rsidTr="00E2048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44B1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4119" w14:textId="77777777" w:rsidR="00FB4F94" w:rsidRPr="005A00B2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2D3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FF68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23DB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51B1" w14:textId="77777777" w:rsidR="00FB4F94" w:rsidRPr="005A00B2" w:rsidRDefault="00FB4F94" w:rsidP="00E20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A00B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18.000,00</w:t>
            </w:r>
          </w:p>
        </w:tc>
      </w:tr>
    </w:tbl>
    <w:p w14:paraId="3152D65B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10C17DB0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42975A06" w14:textId="77777777" w:rsidR="00FB4F94" w:rsidRDefault="00FB4F94" w:rsidP="00FB4F94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6F32B3">
        <w:rPr>
          <w:rFonts w:ascii="Calibri" w:hAnsi="Calibri" w:cs="Calibri"/>
          <w:b/>
          <w:bCs/>
          <w:sz w:val="20"/>
          <w:szCs w:val="20"/>
        </w:rPr>
        <w:t>Članak 4.</w:t>
      </w:r>
    </w:p>
    <w:p w14:paraId="43656D86" w14:textId="07A174D9" w:rsidR="00FB4F94" w:rsidRDefault="00FB4F94" w:rsidP="00FB4F94">
      <w:pPr>
        <w:rPr>
          <w:rFonts w:ascii="Calibri" w:hAnsi="Calibri" w:cs="Calibri"/>
          <w:sz w:val="20"/>
          <w:szCs w:val="20"/>
        </w:rPr>
      </w:pPr>
      <w:r w:rsidRPr="006F32B3">
        <w:rPr>
          <w:rFonts w:ascii="Calibri" w:hAnsi="Calibri" w:cs="Calibri"/>
          <w:sz w:val="20"/>
          <w:szCs w:val="20"/>
        </w:rPr>
        <w:t>Ove</w:t>
      </w:r>
      <w:r>
        <w:rPr>
          <w:rFonts w:ascii="Calibri" w:hAnsi="Calibri" w:cs="Calibri"/>
          <w:sz w:val="20"/>
          <w:szCs w:val="20"/>
        </w:rPr>
        <w:t xml:space="preserve"> I. Izmjene i dopune proračuna Grada Svetog Ivana Zeline za 2024. godinu stupaju na snagu </w:t>
      </w:r>
      <w:r w:rsidR="002E3E16">
        <w:rPr>
          <w:rFonts w:ascii="Calibri" w:hAnsi="Calibri" w:cs="Calibri"/>
          <w:sz w:val="20"/>
          <w:szCs w:val="20"/>
        </w:rPr>
        <w:t>osmog</w:t>
      </w:r>
      <w:r>
        <w:rPr>
          <w:rFonts w:ascii="Calibri" w:hAnsi="Calibri" w:cs="Calibri"/>
          <w:sz w:val="20"/>
          <w:szCs w:val="20"/>
        </w:rPr>
        <w:t xml:space="preserve"> dana od dana objave u „Zelinskim novinama“, službenom glasilu Grada Svetog Ivana Zeline.</w:t>
      </w:r>
    </w:p>
    <w:p w14:paraId="0F8751C7" w14:textId="77777777" w:rsidR="00666778" w:rsidRDefault="00666778" w:rsidP="00FB4F94">
      <w:pPr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XSpec="right" w:tblpY="149"/>
        <w:tblW w:w="4140" w:type="dxa"/>
        <w:tblLook w:val="04A0" w:firstRow="1" w:lastRow="0" w:firstColumn="1" w:lastColumn="0" w:noHBand="0" w:noVBand="1"/>
      </w:tblPr>
      <w:tblGrid>
        <w:gridCol w:w="1380"/>
        <w:gridCol w:w="1380"/>
        <w:gridCol w:w="1380"/>
      </w:tblGrid>
      <w:tr w:rsidR="00666778" w:rsidRPr="00A45FE4" w14:paraId="6BB9824E" w14:textId="77777777" w:rsidTr="00666778">
        <w:trPr>
          <w:trHeight w:val="25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87E6" w14:textId="77777777" w:rsidR="00666778" w:rsidRPr="00A45FE4" w:rsidRDefault="00666778" w:rsidP="0066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45F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PREDSJEDNIK GRADSKOG VIJEĆA</w:t>
            </w:r>
          </w:p>
        </w:tc>
      </w:tr>
      <w:tr w:rsidR="00666778" w:rsidRPr="00A45FE4" w14:paraId="231CF5DA" w14:textId="77777777" w:rsidTr="00666778">
        <w:trPr>
          <w:trHeight w:val="25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DEED" w14:textId="77777777" w:rsidR="00666778" w:rsidRPr="00A45FE4" w:rsidRDefault="00666778" w:rsidP="0066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45F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GRADA SVETOG IVANA ZELINE</w:t>
            </w:r>
          </w:p>
        </w:tc>
      </w:tr>
      <w:tr w:rsidR="00666778" w:rsidRPr="00A45FE4" w14:paraId="0F7BEC44" w14:textId="77777777" w:rsidTr="00666778"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782D" w14:textId="77777777" w:rsidR="00666778" w:rsidRPr="00A45FE4" w:rsidRDefault="00666778" w:rsidP="0066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10DD" w14:textId="77777777" w:rsidR="00666778" w:rsidRPr="00A45FE4" w:rsidRDefault="00666778" w:rsidP="006667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E92B" w14:textId="77777777" w:rsidR="00666778" w:rsidRPr="00A45FE4" w:rsidRDefault="00666778" w:rsidP="006667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666778" w:rsidRPr="00A45FE4" w14:paraId="154E4DA6" w14:textId="77777777" w:rsidTr="00666778">
        <w:trPr>
          <w:trHeight w:val="25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B7C9" w14:textId="77777777" w:rsidR="00666778" w:rsidRPr="00A45FE4" w:rsidRDefault="00666778" w:rsidP="0066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45F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Darko Bistrički, </w:t>
            </w:r>
            <w:proofErr w:type="spellStart"/>
            <w:r w:rsidRPr="00A45F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struc.spec.ing.građ</w:t>
            </w:r>
            <w:proofErr w:type="spellEnd"/>
            <w:r w:rsidRPr="00A45F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, v.r.</w:t>
            </w:r>
          </w:p>
        </w:tc>
      </w:tr>
    </w:tbl>
    <w:p w14:paraId="7B3F6B24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08D3FC60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6B143AFD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4FE09A3C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1F3A38B2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18469369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030EAD02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2BB075B4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40F18B6D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4D9E0B63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66F0A968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4861133F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6D5CDFAA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78EA1226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645E8A29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530ABC07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65B07250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4E253EA6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2CEB02AD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7A5DEB9A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0EF84649" w14:textId="77777777" w:rsidR="00666778" w:rsidRDefault="00666778" w:rsidP="0066677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7409464C" w14:textId="55590B1F" w:rsidR="00666778" w:rsidRPr="00666778" w:rsidRDefault="00666778" w:rsidP="00666778">
      <w:pPr>
        <w:spacing w:line="256" w:lineRule="auto"/>
        <w:jc w:val="center"/>
        <w:rPr>
          <w:rFonts w:ascii="Aptos" w:eastAsia="Aptos" w:hAnsi="Aptos" w:cs="Times New Roman"/>
          <w:b/>
          <w:bCs/>
        </w:rPr>
      </w:pPr>
      <w:r w:rsidRPr="00666778">
        <w:rPr>
          <w:rFonts w:ascii="Aptos" w:eastAsia="Aptos" w:hAnsi="Aptos" w:cs="Times New Roman"/>
          <w:b/>
          <w:bCs/>
        </w:rPr>
        <w:t>I.</w:t>
      </w:r>
      <w:r>
        <w:rPr>
          <w:rFonts w:ascii="Aptos" w:eastAsia="Aptos" w:hAnsi="Aptos" w:cs="Times New Roman"/>
          <w:b/>
          <w:bCs/>
        </w:rPr>
        <w:t xml:space="preserve"> </w:t>
      </w:r>
      <w:r w:rsidRPr="00666778">
        <w:rPr>
          <w:rFonts w:ascii="Aptos" w:eastAsia="Aptos" w:hAnsi="Aptos" w:cs="Times New Roman"/>
          <w:b/>
          <w:bCs/>
        </w:rPr>
        <w:t>IZMJENE I DOPUNE PRORAČUNA GRADA SVETOG IVANA ZELINE ZA 2024.</w:t>
      </w:r>
    </w:p>
    <w:p w14:paraId="22DACD78" w14:textId="77777777" w:rsidR="00666778" w:rsidRPr="00666778" w:rsidRDefault="00666778" w:rsidP="00666778">
      <w:pPr>
        <w:spacing w:line="256" w:lineRule="auto"/>
        <w:ind w:left="360"/>
        <w:jc w:val="center"/>
        <w:rPr>
          <w:rFonts w:ascii="Aptos" w:eastAsia="Aptos" w:hAnsi="Aptos" w:cs="Times New Roman"/>
          <w:b/>
          <w:bCs/>
        </w:rPr>
      </w:pPr>
    </w:p>
    <w:p w14:paraId="3F0931D0" w14:textId="77777777" w:rsidR="00666778" w:rsidRPr="00666778" w:rsidRDefault="00666778" w:rsidP="00666778">
      <w:pPr>
        <w:spacing w:after="0" w:line="256" w:lineRule="auto"/>
        <w:rPr>
          <w:rFonts w:ascii="Aptos" w:eastAsia="Aptos" w:hAnsi="Aptos" w:cs="Times New Roman"/>
        </w:rPr>
      </w:pPr>
      <w:r w:rsidRPr="00666778">
        <w:rPr>
          <w:rFonts w:ascii="Aptos" w:eastAsia="Aptos" w:hAnsi="Aptos" w:cs="Times New Roman"/>
        </w:rPr>
        <w:t>Proračun Grada Svetog Ivana Zeline za 2024. godinu  („Zelinske novine“  58/23.) planiran je u iznosu   20.337.000,00  EUR-a</w:t>
      </w:r>
    </w:p>
    <w:p w14:paraId="5EC8BB66" w14:textId="77777777" w:rsidR="00666778" w:rsidRPr="00666778" w:rsidRDefault="00666778" w:rsidP="00666778">
      <w:pPr>
        <w:spacing w:after="0" w:line="256" w:lineRule="auto"/>
        <w:rPr>
          <w:rFonts w:ascii="Aptos" w:eastAsia="Aptos" w:hAnsi="Aptos" w:cs="Times New Roman"/>
        </w:rPr>
      </w:pPr>
      <w:r w:rsidRPr="00666778">
        <w:rPr>
          <w:rFonts w:ascii="Aptos" w:eastAsia="Aptos" w:hAnsi="Aptos" w:cs="Times New Roman"/>
        </w:rPr>
        <w:t xml:space="preserve"> U I. Izmjenama i dopunama Proračuna Grada Svetog Ivana Zeline za 2024.godinu planirani je:</w:t>
      </w:r>
    </w:p>
    <w:p w14:paraId="55CA12CB" w14:textId="77777777" w:rsidR="00666778" w:rsidRPr="00666778" w:rsidRDefault="00666778" w:rsidP="00666778">
      <w:pPr>
        <w:spacing w:after="0" w:line="256" w:lineRule="auto"/>
        <w:rPr>
          <w:rFonts w:ascii="Aptos" w:eastAsia="Aptos" w:hAnsi="Aptos" w:cs="Times New Roman"/>
        </w:rPr>
      </w:pPr>
      <w:r w:rsidRPr="00666778">
        <w:rPr>
          <w:rFonts w:ascii="Aptos" w:eastAsia="Aptos" w:hAnsi="Aptos" w:cs="Times New Roman"/>
        </w:rPr>
        <w:t xml:space="preserve">- preneseni rezultat poslovanja iz prethodnih godina – višak </w:t>
      </w:r>
    </w:p>
    <w:p w14:paraId="443FCE50" w14:textId="77777777" w:rsidR="00666778" w:rsidRPr="00666778" w:rsidRDefault="00666778" w:rsidP="00666778">
      <w:pPr>
        <w:spacing w:after="0" w:line="256" w:lineRule="auto"/>
        <w:rPr>
          <w:rFonts w:ascii="Aptos" w:eastAsia="Aptos" w:hAnsi="Aptos" w:cs="Times New Roman"/>
        </w:rPr>
      </w:pPr>
      <w:r w:rsidRPr="00666778">
        <w:rPr>
          <w:rFonts w:ascii="Aptos" w:eastAsia="Aptos" w:hAnsi="Aptos" w:cs="Times New Roman"/>
        </w:rPr>
        <w:t>- promjena planiranih prihoda i primitaka u 2024.g. prema dinamici,  visini i namjeni</w:t>
      </w:r>
    </w:p>
    <w:p w14:paraId="5EDAA15C" w14:textId="77777777" w:rsidR="00666778" w:rsidRPr="00666778" w:rsidRDefault="00666778" w:rsidP="00666778">
      <w:pPr>
        <w:spacing w:after="0" w:line="256" w:lineRule="auto"/>
        <w:rPr>
          <w:rFonts w:ascii="Aptos" w:eastAsia="Aptos" w:hAnsi="Aptos" w:cs="Times New Roman"/>
        </w:rPr>
      </w:pPr>
      <w:r w:rsidRPr="00666778">
        <w:rPr>
          <w:rFonts w:ascii="Aptos" w:eastAsia="Aptos" w:hAnsi="Aptos" w:cs="Times New Roman"/>
        </w:rPr>
        <w:t xml:space="preserve">- prijenos nerealiziranih rashoda iz 2023.g </w:t>
      </w:r>
    </w:p>
    <w:p w14:paraId="046D3F83" w14:textId="77777777" w:rsidR="00666778" w:rsidRPr="00666778" w:rsidRDefault="00666778" w:rsidP="00666778">
      <w:pPr>
        <w:spacing w:after="0" w:line="256" w:lineRule="auto"/>
        <w:rPr>
          <w:rFonts w:ascii="Aptos" w:eastAsia="Aptos" w:hAnsi="Aptos" w:cs="Times New Roman"/>
        </w:rPr>
      </w:pPr>
      <w:r w:rsidRPr="00666778">
        <w:rPr>
          <w:rFonts w:ascii="Aptos" w:eastAsia="Aptos" w:hAnsi="Aptos" w:cs="Times New Roman"/>
        </w:rPr>
        <w:t xml:space="preserve">- promjene u realizaciji planiranih kapitalnih projekata i investicija </w:t>
      </w:r>
    </w:p>
    <w:p w14:paraId="6E2A2615" w14:textId="77777777" w:rsidR="00666778" w:rsidRPr="00666778" w:rsidRDefault="00666778" w:rsidP="00666778">
      <w:pPr>
        <w:spacing w:after="0" w:line="256" w:lineRule="auto"/>
        <w:rPr>
          <w:rFonts w:ascii="Aptos" w:eastAsia="Aptos" w:hAnsi="Aptos" w:cs="Times New Roman"/>
        </w:rPr>
      </w:pPr>
    </w:p>
    <w:p w14:paraId="6203D4E2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jc w:val="both"/>
        <w:rPr>
          <w:rFonts w:ascii="Aptos" w:eastAsia="Aptos" w:hAnsi="Aptos" w:cs="Times New Roman"/>
        </w:rPr>
      </w:pPr>
      <w:r w:rsidRPr="00666778">
        <w:rPr>
          <w:rFonts w:ascii="Aptos" w:eastAsia="Aptos" w:hAnsi="Aptos" w:cs="Times New Roman"/>
        </w:rPr>
        <w:t>U I. Izmjenama i dopunama Proračuna Grada Svetog Ivana Zeline za 2024.g predlaže se smanjenje</w:t>
      </w:r>
    </w:p>
    <w:p w14:paraId="480AD99D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jc w:val="both"/>
        <w:rPr>
          <w:rFonts w:ascii="Aptos" w:eastAsia="Aptos" w:hAnsi="Aptos" w:cs="Times New Roman"/>
        </w:rPr>
      </w:pPr>
      <w:r w:rsidRPr="00666778">
        <w:rPr>
          <w:rFonts w:ascii="Aptos" w:eastAsia="Aptos" w:hAnsi="Aptos" w:cs="Times New Roman"/>
        </w:rPr>
        <w:t>prihoda  za 2.698.223,21 EUR-a, primitaka od financijske imovine i zaduživanja za 1.010.000,00 EUR-a, rashoda za 2.472.882,30 EUR-a i izdataka za financijsku imovinu za 82.556,75 EUR-a za  u odnosu na dosadašnji proračun.</w:t>
      </w:r>
    </w:p>
    <w:p w14:paraId="634B2B02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jc w:val="both"/>
        <w:rPr>
          <w:rFonts w:ascii="Aptos" w:eastAsia="Aptos" w:hAnsi="Aptos" w:cs="Times New Roman"/>
        </w:rPr>
      </w:pPr>
      <w:r w:rsidRPr="00666778">
        <w:rPr>
          <w:rFonts w:ascii="Aptos" w:eastAsia="Aptos" w:hAnsi="Aptos" w:cs="Times New Roman"/>
        </w:rPr>
        <w:t>Prihodi se planiraju u iznosu 16.628.776,79 EUR-a, što je smanjenje za 13,9%, a rashodi i izdaci  iznose 17.781.560,95 što je smanjenje za 12,5%.  Manjak prihoda  iznosi 1.152.784,16 EUR-a.        Uravnoteženje proračuna postiže se prenesenim viškom sredstava iz ranijih godina u iznosu 1.152.784,16 EUR-a, a koji se odnosi na preneseni višak sredstava u iznosu 1.163.223,21 EUR-a , kojega čini  višak općih prihoda poslovanja u iznosu  1.121.491,82 EUR-a,   višak namjenskih prihoda poslovanja za investicijska ulaganja u iznosu 39.877,09 EUR-a, te  preneseni manjak  vlastitih sredstava u iznosu 10.439,05 EUR-a.</w:t>
      </w:r>
    </w:p>
    <w:p w14:paraId="55BDD6CC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jc w:val="both"/>
        <w:rPr>
          <w:rFonts w:ascii="Aptos" w:eastAsia="Aptos" w:hAnsi="Aptos" w:cs="Times New Roman"/>
        </w:rPr>
      </w:pPr>
      <w:r w:rsidRPr="00666778">
        <w:rPr>
          <w:rFonts w:ascii="Aptos" w:eastAsia="Aptos" w:hAnsi="Aptos" w:cs="Times New Roman"/>
        </w:rPr>
        <w:t>U Računu financiranja u I. izmjenama i dopunama proračuna za 2024.g. ne planiraju se primici po osnovi kreditnog zaduženja  za investicijska ulaganja za izgradnju prometne infrastrukture u iznosu 1.010.000,00 EUR-a koji su bili planirani  u dosadašnjem proračunu.</w:t>
      </w:r>
    </w:p>
    <w:p w14:paraId="6EE63F9A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jc w:val="both"/>
        <w:rPr>
          <w:rFonts w:ascii="Aptos" w:eastAsia="Aptos" w:hAnsi="Aptos" w:cs="Times New Roman"/>
        </w:rPr>
      </w:pPr>
      <w:r w:rsidRPr="00666778">
        <w:rPr>
          <w:rFonts w:ascii="Aptos" w:eastAsia="Aptos" w:hAnsi="Aptos" w:cs="Times New Roman"/>
        </w:rPr>
        <w:t xml:space="preserve">Planirani izdaci u računu financiranja u iznosu 126.843,25 EUR-a odnose </w:t>
      </w:r>
      <w:r w:rsidRPr="00666778">
        <w:rPr>
          <w:rFonts w:ascii="Aptos" w:eastAsia="Aptos" w:hAnsi="Aptos" w:cs="Aptos"/>
          <w:bCs/>
        </w:rPr>
        <w:t xml:space="preserve">se na </w:t>
      </w:r>
      <w:r w:rsidRPr="00666778">
        <w:rPr>
          <w:rFonts w:ascii="Aptos" w:eastAsia="Aptos" w:hAnsi="Aptos" w:cs="Times New Roman"/>
        </w:rPr>
        <w:t>povrat dugoročnog kredita  za financiranje izgradnje prometne infrastrukture sukladno Odluci Gradskog vijeća od 18.03.2022. u iznosu 126.840,00 EUR-a. Smanjenje izdataka u računu financiranja  u iznosu 82.396,75 EUR-a odnosi se na odgodu plaćanja beskamatnog kreditnog zaduženja po osnovi poreza i prireza na dohodak u razdoblju 20.03.-20.05.2020. za gospodarstvenike pogođene korona krizom kojemu je produžen rok povrata do 31.12.2027.g.</w:t>
      </w:r>
    </w:p>
    <w:p w14:paraId="1222DB94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jc w:val="both"/>
        <w:rPr>
          <w:rFonts w:ascii="Aptos" w:eastAsia="Aptos" w:hAnsi="Aptos" w:cs="Times New Roman"/>
        </w:rPr>
      </w:pPr>
    </w:p>
    <w:p w14:paraId="5E4E6E24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rPr>
          <w:rFonts w:ascii="Aptos" w:eastAsia="Aptos" w:hAnsi="Aptos" w:cs="Times New Roman"/>
          <w:u w:val="single"/>
        </w:rPr>
      </w:pPr>
      <w:r w:rsidRPr="00666778">
        <w:rPr>
          <w:rFonts w:ascii="Aptos" w:eastAsia="Aptos" w:hAnsi="Aptos" w:cs="Times New Roman"/>
          <w:u w:val="single"/>
        </w:rPr>
        <w:t>Prihodi</w:t>
      </w:r>
    </w:p>
    <w:p w14:paraId="01E44FD2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jc w:val="both"/>
        <w:rPr>
          <w:rFonts w:ascii="Aptos" w:eastAsia="Aptos" w:hAnsi="Aptos" w:cs="Times New Roman"/>
        </w:rPr>
      </w:pPr>
    </w:p>
    <w:p w14:paraId="2ED6DE9E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rPr>
          <w:rFonts w:ascii="Aptos" w:eastAsia="Aptos" w:hAnsi="Aptos" w:cs="Times New Roman"/>
        </w:rPr>
      </w:pPr>
      <w:r w:rsidRPr="00666778">
        <w:rPr>
          <w:rFonts w:ascii="Aptos" w:eastAsia="Aptos" w:hAnsi="Aptos" w:cs="Times New Roman"/>
        </w:rPr>
        <w:t>Povećanje prihoda u  I. izmjenama i dopunama proračuna u  odnosu na dosadašnji proračun planirano je kod prihoda od poreza  za 26,08%,  i to porast prihoda od poreza i prireza na dohodak .</w:t>
      </w:r>
    </w:p>
    <w:p w14:paraId="04271724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rPr>
          <w:rFonts w:ascii="Aptos" w:eastAsia="Aptos" w:hAnsi="Aptos" w:cs="Times New Roman"/>
        </w:rPr>
      </w:pPr>
      <w:r w:rsidRPr="00666778">
        <w:rPr>
          <w:rFonts w:ascii="Aptos" w:eastAsia="Aptos" w:hAnsi="Aptos" w:cs="Times New Roman"/>
        </w:rPr>
        <w:t>Smanjenje prihoda planirano je:</w:t>
      </w:r>
    </w:p>
    <w:p w14:paraId="6AAF6BFC" w14:textId="77777777" w:rsidR="00666778" w:rsidRPr="00666778" w:rsidRDefault="00666778" w:rsidP="00666778">
      <w:pPr>
        <w:numPr>
          <w:ilvl w:val="0"/>
          <w:numId w:val="5"/>
        </w:numPr>
        <w:shd w:val="clear" w:color="auto" w:fill="FFFFFF" w:themeFill="background1"/>
        <w:spacing w:after="0" w:line="256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666778">
        <w:rPr>
          <w:rFonts w:ascii="Aptos" w:eastAsia="Aptos" w:hAnsi="Aptos" w:cs="Times New Roman"/>
          <w:kern w:val="2"/>
          <w14:ligatures w14:val="standardContextual"/>
        </w:rPr>
        <w:t>kod komunalnog doprinosa  u iznosu od 2.340.840,00 EUR-a   zbog odgode  planiranih investicijskih ulaganja na području grada.</w:t>
      </w:r>
    </w:p>
    <w:p w14:paraId="66CE8D51" w14:textId="77777777" w:rsidR="00666778" w:rsidRPr="00666778" w:rsidRDefault="00666778" w:rsidP="00666778">
      <w:pPr>
        <w:numPr>
          <w:ilvl w:val="0"/>
          <w:numId w:val="5"/>
        </w:numPr>
        <w:shd w:val="clear" w:color="auto" w:fill="FFFFFF" w:themeFill="background1"/>
        <w:spacing w:after="0" w:line="256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666778">
        <w:rPr>
          <w:rFonts w:ascii="Aptos" w:eastAsia="Aptos" w:hAnsi="Aptos" w:cs="Times New Roman"/>
          <w:kern w:val="2"/>
          <w14:ligatures w14:val="standardContextual"/>
        </w:rPr>
        <w:t xml:space="preserve">kod pomoći temeljem prijenosa EU sredstava u iznosu od 1.627.918,17 EUR-a , a vezano   uz izmjenu dinamike realizacije ugovorenih EU projekata (Provedba mjera zaštite zgrade Muzeja Svetog Ivana Zeline i Sanacija zatvorenog odlagališta deponije </w:t>
      </w:r>
      <w:proofErr w:type="spellStart"/>
      <w:r w:rsidRPr="00666778">
        <w:rPr>
          <w:rFonts w:ascii="Aptos" w:eastAsia="Aptos" w:hAnsi="Aptos" w:cs="Times New Roman"/>
          <w:kern w:val="2"/>
          <w14:ligatures w14:val="standardContextual"/>
        </w:rPr>
        <w:t>Cerovka</w:t>
      </w:r>
      <w:proofErr w:type="spellEnd"/>
      <w:r w:rsidRPr="00666778">
        <w:rPr>
          <w:rFonts w:ascii="Aptos" w:eastAsia="Aptos" w:hAnsi="Aptos" w:cs="Times New Roman"/>
          <w:kern w:val="2"/>
          <w14:ligatures w14:val="standardContextual"/>
        </w:rPr>
        <w:t xml:space="preserve">), uz </w:t>
      </w:r>
      <w:proofErr w:type="spellStart"/>
      <w:r w:rsidRPr="00666778">
        <w:rPr>
          <w:rFonts w:ascii="Aptos" w:eastAsia="Aptos" w:hAnsi="Aptos" w:cs="Times New Roman"/>
          <w:kern w:val="2"/>
          <w14:ligatures w14:val="standardContextual"/>
        </w:rPr>
        <w:t>evaulaciju</w:t>
      </w:r>
      <w:proofErr w:type="spellEnd"/>
      <w:r w:rsidRPr="00666778">
        <w:rPr>
          <w:rFonts w:ascii="Aptos" w:eastAsia="Aptos" w:hAnsi="Aptos" w:cs="Times New Roman"/>
          <w:kern w:val="2"/>
          <w14:ligatures w14:val="standardContextual"/>
        </w:rPr>
        <w:t xml:space="preserve">  prijavljenih projekata (Glazbeno edukacijski centar) i dinamiku raspisivanja najavljenih natječaja ( Šumska infrastruktura i Hokej centar Zelina). </w:t>
      </w:r>
    </w:p>
    <w:p w14:paraId="1D105669" w14:textId="77777777" w:rsidR="00666778" w:rsidRPr="00666778" w:rsidRDefault="00666778" w:rsidP="00666778">
      <w:pPr>
        <w:numPr>
          <w:ilvl w:val="0"/>
          <w:numId w:val="5"/>
        </w:numPr>
        <w:shd w:val="clear" w:color="auto" w:fill="FFFFFF" w:themeFill="background1"/>
        <w:spacing w:after="0" w:line="256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666778">
        <w:rPr>
          <w:rFonts w:ascii="Aptos" w:eastAsia="Aptos" w:hAnsi="Aptos" w:cs="Times New Roman"/>
          <w:kern w:val="2"/>
          <w14:ligatures w14:val="standardContextual"/>
        </w:rPr>
        <w:t>kod pomoći iz državnog proračuna u iznosu od 686.681,00 EUR-a , a  odnosi se na kompenzacijsku mjeru – fiskalno izravnanje  i  na dinamiku  realizacije EU projekata.</w:t>
      </w:r>
    </w:p>
    <w:p w14:paraId="16CFC8E6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rPr>
          <w:rFonts w:ascii="Aptos" w:eastAsia="Aptos" w:hAnsi="Aptos" w:cs="Times New Roman"/>
        </w:rPr>
      </w:pPr>
    </w:p>
    <w:p w14:paraId="3C5ACF5C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jc w:val="both"/>
        <w:rPr>
          <w:rFonts w:ascii="Aptos" w:eastAsia="Aptos" w:hAnsi="Aptos" w:cs="Times New Roman"/>
        </w:rPr>
      </w:pPr>
    </w:p>
    <w:p w14:paraId="02D1D1EB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jc w:val="both"/>
        <w:rPr>
          <w:rFonts w:ascii="Aptos" w:eastAsia="Aptos" w:hAnsi="Aptos" w:cs="Times New Roman"/>
          <w:u w:val="single"/>
        </w:rPr>
      </w:pPr>
      <w:r w:rsidRPr="00666778">
        <w:rPr>
          <w:rFonts w:ascii="Aptos" w:eastAsia="Aptos" w:hAnsi="Aptos" w:cs="Times New Roman"/>
          <w:u w:val="single"/>
        </w:rPr>
        <w:t>Rashodi i izdaci</w:t>
      </w:r>
    </w:p>
    <w:p w14:paraId="466EE183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jc w:val="both"/>
        <w:rPr>
          <w:rFonts w:ascii="Aptos" w:eastAsia="Aptos" w:hAnsi="Aptos" w:cs="Times New Roman"/>
          <w:u w:val="single"/>
        </w:rPr>
      </w:pPr>
    </w:p>
    <w:p w14:paraId="26CE40D3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jc w:val="both"/>
        <w:rPr>
          <w:rFonts w:ascii="Aptos" w:eastAsia="Aptos" w:hAnsi="Aptos" w:cs="Times New Roman"/>
        </w:rPr>
      </w:pPr>
      <w:r w:rsidRPr="00666778">
        <w:rPr>
          <w:rFonts w:ascii="Aptos" w:eastAsia="Aptos" w:hAnsi="Aptos" w:cs="Times New Roman"/>
        </w:rPr>
        <w:t>Na kretanje rashoda i izdataka u I. Izmjenama i dopunama proračuna Grada za 2024. godinu najvećim dijelom utjecala je dinamika realizacije EU programa vezana uz upravljanja imovinom te izgradnju, obnovu i održavanje komunalne i javne infrastrukture.</w:t>
      </w:r>
    </w:p>
    <w:p w14:paraId="5199AE27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jc w:val="both"/>
        <w:rPr>
          <w:rFonts w:ascii="Aptos" w:eastAsia="Aptos" w:hAnsi="Aptos" w:cs="Times New Roman"/>
        </w:rPr>
      </w:pPr>
    </w:p>
    <w:p w14:paraId="0FBADD4C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jc w:val="both"/>
        <w:rPr>
          <w:rFonts w:ascii="Aptos" w:eastAsia="Aptos" w:hAnsi="Aptos" w:cs="Times New Roman"/>
        </w:rPr>
      </w:pPr>
      <w:r w:rsidRPr="00666778">
        <w:rPr>
          <w:rFonts w:ascii="Aptos" w:eastAsia="Aptos" w:hAnsi="Aptos" w:cs="Times New Roman"/>
        </w:rPr>
        <w:t>Povećanje rashoda odnosi se na:</w:t>
      </w:r>
    </w:p>
    <w:p w14:paraId="0EC858E5" w14:textId="77777777" w:rsidR="00666778" w:rsidRPr="00666778" w:rsidRDefault="00666778" w:rsidP="00666778">
      <w:pPr>
        <w:numPr>
          <w:ilvl w:val="0"/>
          <w:numId w:val="6"/>
        </w:numPr>
        <w:shd w:val="clear" w:color="auto" w:fill="FFFFFF" w:themeFill="background1"/>
        <w:spacing w:after="0" w:line="256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666778">
        <w:rPr>
          <w:rFonts w:ascii="Aptos" w:eastAsia="Aptos" w:hAnsi="Aptos" w:cs="Times New Roman"/>
          <w:kern w:val="2"/>
          <w14:ligatures w14:val="standardContextual"/>
        </w:rPr>
        <w:t>tekuće i investicijsko održavanje komunalne infrastrukture (održavanje nerazvrstanih cesta i puteva na području Grada, odvodnja oborinskih voda, čišćenje cestovnih jaraka, sanacija klizišta, izrada propusta i mostova, održavanje javnih i zelenih površina)</w:t>
      </w:r>
    </w:p>
    <w:p w14:paraId="37070A15" w14:textId="77777777" w:rsidR="00666778" w:rsidRPr="00666778" w:rsidRDefault="00666778" w:rsidP="00666778">
      <w:pPr>
        <w:numPr>
          <w:ilvl w:val="0"/>
          <w:numId w:val="7"/>
        </w:numPr>
        <w:shd w:val="clear" w:color="auto" w:fill="FFFFFF" w:themeFill="background1"/>
        <w:spacing w:after="0" w:line="256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666778">
        <w:rPr>
          <w:rFonts w:ascii="Aptos" w:eastAsia="Aptos" w:hAnsi="Aptos" w:cs="Times New Roman"/>
          <w:kern w:val="2"/>
          <w14:ligatures w14:val="standardContextual"/>
        </w:rPr>
        <w:t xml:space="preserve">ostale rashode u iznosu od 70.262,00 EUR, a odnose se  na kapitalne donacije Udruzi „Srce“ i Gradskoj organizaciji Crvenog križa za EU projekte u kojima je Grad bio partner na projektu, vezano uz </w:t>
      </w:r>
      <w:proofErr w:type="spellStart"/>
      <w:r w:rsidRPr="00666778">
        <w:rPr>
          <w:rFonts w:ascii="Aptos" w:eastAsia="Aptos" w:hAnsi="Aptos" w:cs="Times New Roman"/>
          <w:kern w:val="2"/>
          <w14:ligatures w14:val="standardContextual"/>
        </w:rPr>
        <w:t>vantroškovničke</w:t>
      </w:r>
      <w:proofErr w:type="spellEnd"/>
      <w:r w:rsidRPr="00666778">
        <w:rPr>
          <w:rFonts w:ascii="Aptos" w:eastAsia="Aptos" w:hAnsi="Aptos" w:cs="Times New Roman"/>
          <w:kern w:val="2"/>
          <w14:ligatures w14:val="standardContextual"/>
        </w:rPr>
        <w:t xml:space="preserve"> radove po projektu,  na donacije za ostale programe u školstvu (produženi boravak), te na potpore trgovačkom društvu u vlasništvu Grada</w:t>
      </w:r>
    </w:p>
    <w:p w14:paraId="241A86A5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jc w:val="both"/>
        <w:rPr>
          <w:rFonts w:ascii="Aptos" w:eastAsia="Aptos" w:hAnsi="Aptos" w:cs="Times New Roman"/>
        </w:rPr>
      </w:pPr>
    </w:p>
    <w:p w14:paraId="28AC3891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jc w:val="both"/>
        <w:rPr>
          <w:rFonts w:ascii="Aptos" w:eastAsia="Aptos" w:hAnsi="Aptos" w:cs="Times New Roman"/>
        </w:rPr>
      </w:pPr>
      <w:r w:rsidRPr="00666778">
        <w:rPr>
          <w:rFonts w:ascii="Aptos" w:eastAsia="Aptos" w:hAnsi="Aptos" w:cs="Times New Roman"/>
        </w:rPr>
        <w:t>Smanjenje rashoda vezano je uz realizaciju planiranih EU projekata u Proračunu za 2024. godinu, kao i za izgradnju prometne infrastrukture, a odnosi se na:</w:t>
      </w:r>
    </w:p>
    <w:p w14:paraId="7202D73C" w14:textId="77777777" w:rsidR="00666778" w:rsidRPr="00666778" w:rsidRDefault="00666778" w:rsidP="00666778">
      <w:pPr>
        <w:numPr>
          <w:ilvl w:val="0"/>
          <w:numId w:val="7"/>
        </w:numPr>
        <w:shd w:val="clear" w:color="auto" w:fill="FFFFFF" w:themeFill="background1"/>
        <w:spacing w:after="0" w:line="256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666778">
        <w:rPr>
          <w:rFonts w:ascii="Aptos" w:eastAsia="Aptos" w:hAnsi="Aptos" w:cs="Times New Roman"/>
          <w:kern w:val="2"/>
          <w14:ligatures w14:val="standardContextual"/>
        </w:rPr>
        <w:t xml:space="preserve">rashode za nabavu </w:t>
      </w:r>
      <w:proofErr w:type="spellStart"/>
      <w:r w:rsidRPr="00666778">
        <w:rPr>
          <w:rFonts w:ascii="Aptos" w:eastAsia="Aptos" w:hAnsi="Aptos" w:cs="Times New Roman"/>
          <w:kern w:val="2"/>
          <w14:ligatures w14:val="standardContextual"/>
        </w:rPr>
        <w:t>neproizvedene</w:t>
      </w:r>
      <w:proofErr w:type="spellEnd"/>
      <w:r w:rsidRPr="00666778">
        <w:rPr>
          <w:rFonts w:ascii="Aptos" w:eastAsia="Aptos" w:hAnsi="Aptos" w:cs="Times New Roman"/>
          <w:kern w:val="2"/>
          <w14:ligatures w14:val="standardContextual"/>
        </w:rPr>
        <w:t xml:space="preserve"> dugotrajne imovine u iznosu od 530.253,00 EUR, koji se odnose na  smanjenje planirane kupnje zemljišta</w:t>
      </w:r>
    </w:p>
    <w:p w14:paraId="7207FA5A" w14:textId="77777777" w:rsidR="00666778" w:rsidRPr="00666778" w:rsidRDefault="00666778" w:rsidP="00666778">
      <w:pPr>
        <w:numPr>
          <w:ilvl w:val="0"/>
          <w:numId w:val="7"/>
        </w:numPr>
        <w:shd w:val="clear" w:color="auto" w:fill="FFFFFF" w:themeFill="background1"/>
        <w:spacing w:after="0" w:line="256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666778">
        <w:rPr>
          <w:rFonts w:ascii="Aptos" w:eastAsia="Aptos" w:hAnsi="Aptos" w:cs="Times New Roman"/>
          <w:kern w:val="2"/>
          <w14:ligatures w14:val="standardContextual"/>
        </w:rPr>
        <w:t>rashode za nabavu proizvedene dugotrajne imovine u iznosu od 2.559.176,58 EUR, a odnose se na rekonstrukciju i  izgradnju cesta</w:t>
      </w:r>
    </w:p>
    <w:p w14:paraId="371C3BB8" w14:textId="77777777" w:rsidR="00666778" w:rsidRPr="00666778" w:rsidRDefault="00666778" w:rsidP="00666778">
      <w:pPr>
        <w:numPr>
          <w:ilvl w:val="0"/>
          <w:numId w:val="7"/>
        </w:numPr>
        <w:shd w:val="clear" w:color="auto" w:fill="FFFFFF" w:themeFill="background1"/>
        <w:spacing w:after="0" w:line="256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666778">
        <w:rPr>
          <w:rFonts w:ascii="Aptos" w:eastAsia="Aptos" w:hAnsi="Aptos" w:cs="Times New Roman"/>
          <w:kern w:val="2"/>
          <w14:ligatures w14:val="standardContextual"/>
        </w:rPr>
        <w:t>rashode za dodatna ulaganja na nefinancijskoj imovini u iznosu od 346.199,00 EUR koji su vezani na realizaciju EU projekata ( Glazbeno edukacijski centar, obnova zgrade Muzeja).</w:t>
      </w:r>
    </w:p>
    <w:p w14:paraId="512BC068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jc w:val="both"/>
        <w:rPr>
          <w:rFonts w:ascii="Aptos" w:eastAsia="Aptos" w:hAnsi="Aptos" w:cs="Times New Roman"/>
        </w:rPr>
      </w:pPr>
    </w:p>
    <w:p w14:paraId="16814953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jc w:val="both"/>
        <w:rPr>
          <w:rFonts w:ascii="Aptos" w:eastAsia="Aptos" w:hAnsi="Aptos" w:cs="Times New Roman"/>
        </w:rPr>
      </w:pPr>
      <w:r w:rsidRPr="00666778">
        <w:rPr>
          <w:rFonts w:ascii="Aptos" w:eastAsia="Aptos" w:hAnsi="Aptos" w:cs="Times New Roman"/>
        </w:rPr>
        <w:t>Planiranim I. Izmjenama i dopunama proračuna došlo je do promjene  u funkcijskoj klasifikaciji, te je došlo po povećanja učešća sredstava za  predškolski odgoj i obrazovanje i socijalnu zaštitu, a smanjenje učešća  sredstava za unapređenje stanovanja i zajednice  (rekonstrukcija cesta).</w:t>
      </w:r>
    </w:p>
    <w:p w14:paraId="78E6AC12" w14:textId="77777777" w:rsidR="00666778" w:rsidRPr="00666778" w:rsidRDefault="00666778" w:rsidP="00666778">
      <w:pPr>
        <w:shd w:val="clear" w:color="auto" w:fill="FFFFFF" w:themeFill="background1"/>
        <w:spacing w:after="0" w:line="256" w:lineRule="auto"/>
        <w:rPr>
          <w:rFonts w:ascii="Aptos" w:eastAsia="Aptos" w:hAnsi="Aptos" w:cs="Times New Roman"/>
        </w:rPr>
      </w:pPr>
    </w:p>
    <w:p w14:paraId="1874458F" w14:textId="77777777" w:rsidR="00FB4F94" w:rsidRPr="007E4FAE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sectPr w:rsidR="00FB4F94" w:rsidRPr="007E4FAE" w:rsidSect="00522AAD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37E09"/>
    <w:multiLevelType w:val="hybridMultilevel"/>
    <w:tmpl w:val="0A2A44BA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050679A"/>
    <w:multiLevelType w:val="hybridMultilevel"/>
    <w:tmpl w:val="9E549950"/>
    <w:lvl w:ilvl="0" w:tplc="97A8A4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65EB9"/>
    <w:multiLevelType w:val="hybridMultilevel"/>
    <w:tmpl w:val="CBCC10D4"/>
    <w:lvl w:ilvl="0" w:tplc="A8788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340FA"/>
    <w:multiLevelType w:val="hybridMultilevel"/>
    <w:tmpl w:val="30209BEC"/>
    <w:lvl w:ilvl="0" w:tplc="CAE08F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B2B8E"/>
    <w:multiLevelType w:val="hybridMultilevel"/>
    <w:tmpl w:val="A0044EE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D48E976">
      <w:numFmt w:val="bullet"/>
      <w:lvlText w:val="-"/>
      <w:lvlJc w:val="left"/>
      <w:pPr>
        <w:ind w:left="1440" w:hanging="360"/>
      </w:pPr>
      <w:rPr>
        <w:rFonts w:ascii="Aptos" w:eastAsia="Aptos" w:hAnsi="Aptos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E6CE9"/>
    <w:multiLevelType w:val="hybridMultilevel"/>
    <w:tmpl w:val="F50681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75499"/>
    <w:multiLevelType w:val="hybridMultilevel"/>
    <w:tmpl w:val="87A8B1B8"/>
    <w:lvl w:ilvl="0" w:tplc="AFDAB4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591208">
    <w:abstractNumId w:val="2"/>
  </w:num>
  <w:num w:numId="2" w16cid:durableId="1853713820">
    <w:abstractNumId w:val="1"/>
  </w:num>
  <w:num w:numId="3" w16cid:durableId="471098650">
    <w:abstractNumId w:val="3"/>
  </w:num>
  <w:num w:numId="4" w16cid:durableId="242112029">
    <w:abstractNumId w:val="6"/>
  </w:num>
  <w:num w:numId="5" w16cid:durableId="6441638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8183909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923688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A0"/>
    <w:rsid w:val="00103654"/>
    <w:rsid w:val="00113A72"/>
    <w:rsid w:val="00116F65"/>
    <w:rsid w:val="00143996"/>
    <w:rsid w:val="001B3A08"/>
    <w:rsid w:val="001D0375"/>
    <w:rsid w:val="001D1F70"/>
    <w:rsid w:val="001E4EC9"/>
    <w:rsid w:val="002D3271"/>
    <w:rsid w:val="002E3E16"/>
    <w:rsid w:val="00316294"/>
    <w:rsid w:val="00355876"/>
    <w:rsid w:val="0037336C"/>
    <w:rsid w:val="00416CBD"/>
    <w:rsid w:val="00437289"/>
    <w:rsid w:val="0045017F"/>
    <w:rsid w:val="005051EE"/>
    <w:rsid w:val="00522AAD"/>
    <w:rsid w:val="00533E27"/>
    <w:rsid w:val="00566950"/>
    <w:rsid w:val="005C6D74"/>
    <w:rsid w:val="006079AC"/>
    <w:rsid w:val="006432D2"/>
    <w:rsid w:val="00666778"/>
    <w:rsid w:val="00687EDF"/>
    <w:rsid w:val="006A45F6"/>
    <w:rsid w:val="00704EF8"/>
    <w:rsid w:val="00710D2B"/>
    <w:rsid w:val="007144AD"/>
    <w:rsid w:val="00751026"/>
    <w:rsid w:val="007E4FAE"/>
    <w:rsid w:val="00854377"/>
    <w:rsid w:val="00871CFA"/>
    <w:rsid w:val="008F7584"/>
    <w:rsid w:val="0094152C"/>
    <w:rsid w:val="00975EF4"/>
    <w:rsid w:val="009D2309"/>
    <w:rsid w:val="00A17F3D"/>
    <w:rsid w:val="00A55D10"/>
    <w:rsid w:val="00AF32A4"/>
    <w:rsid w:val="00B020A4"/>
    <w:rsid w:val="00B50744"/>
    <w:rsid w:val="00B619F7"/>
    <w:rsid w:val="00B636D4"/>
    <w:rsid w:val="00BC53A0"/>
    <w:rsid w:val="00C03890"/>
    <w:rsid w:val="00C52B2E"/>
    <w:rsid w:val="00C620F6"/>
    <w:rsid w:val="00CA2C8F"/>
    <w:rsid w:val="00CD72EB"/>
    <w:rsid w:val="00D16D1C"/>
    <w:rsid w:val="00D731B4"/>
    <w:rsid w:val="00D7347A"/>
    <w:rsid w:val="00E9557E"/>
    <w:rsid w:val="00EA1C6A"/>
    <w:rsid w:val="00EA79CD"/>
    <w:rsid w:val="00F04374"/>
    <w:rsid w:val="00F91EA9"/>
    <w:rsid w:val="00F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1B39"/>
  <w15:chartTrackingRefBased/>
  <w15:docId w15:val="{CEBF6F49-6349-47E1-9F62-E6F551D4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3A0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C5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C5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5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C5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C5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C5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C5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C5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C5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5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C5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5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C53A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C53A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C53A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C53A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C53A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C53A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C5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C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5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C5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53A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C53A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C53A0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C53A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5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53A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C53A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FB4F94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B4F94"/>
    <w:rPr>
      <w:color w:val="954F72"/>
      <w:u w:val="single"/>
    </w:rPr>
  </w:style>
  <w:style w:type="paragraph" w:customStyle="1" w:styleId="msonormal0">
    <w:name w:val="msonormal"/>
    <w:basedOn w:val="Normal"/>
    <w:rsid w:val="00FB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68">
    <w:name w:val="xl68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FB4F94"/>
    <w:pPr>
      <w:shd w:val="clear" w:color="000000" w:fill="000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FB4F94"/>
    <w:pPr>
      <w:shd w:val="clear" w:color="000000" w:fill="000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FB4F94"/>
    <w:pPr>
      <w:shd w:val="clear" w:color="000000" w:fill="0000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FB4F94"/>
    <w:pPr>
      <w:shd w:val="clear" w:color="000000" w:fill="0000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FB4F94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FB4F94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FB4F94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6">
    <w:name w:val="xl76"/>
    <w:basedOn w:val="Normal"/>
    <w:rsid w:val="00FB4F94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FB4F94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FB4F94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80">
    <w:name w:val="xl80"/>
    <w:basedOn w:val="Normal"/>
    <w:rsid w:val="00FB4F94"/>
    <w:pPr>
      <w:shd w:val="clear" w:color="000000" w:fill="3366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rsid w:val="00FB4F94"/>
    <w:pPr>
      <w:shd w:val="clear" w:color="000000" w:fill="3366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82">
    <w:name w:val="xl82"/>
    <w:basedOn w:val="Normal"/>
    <w:rsid w:val="00FB4F94"/>
    <w:pP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FB4F94"/>
    <w:pP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67D2-8C38-4096-A7D9-0477AB70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16576</Words>
  <Characters>94489</Characters>
  <Application>Microsoft Office Word</Application>
  <DocSecurity>0</DocSecurity>
  <Lines>787</Lines>
  <Paragraphs>221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Gajger</dc:creator>
  <cp:keywords/>
  <dc:description/>
  <cp:lastModifiedBy>Grad Sveti Ivan Zelina</cp:lastModifiedBy>
  <cp:revision>6</cp:revision>
  <cp:lastPrinted>2024-09-20T10:40:00Z</cp:lastPrinted>
  <dcterms:created xsi:type="dcterms:W3CDTF">2024-09-23T08:06:00Z</dcterms:created>
  <dcterms:modified xsi:type="dcterms:W3CDTF">2024-09-23T10:26:00Z</dcterms:modified>
</cp:coreProperties>
</file>